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93" w:rsidRDefault="008D5B93" w:rsidP="00F47EA3">
      <w:pPr>
        <w:shd w:val="clear" w:color="auto" w:fill="FFFFFF"/>
        <w:jc w:val="center"/>
        <w:rPr>
          <w:rStyle w:val="Strong"/>
          <w:color w:val="FF0000"/>
          <w:sz w:val="28"/>
          <w:szCs w:val="28"/>
          <w:bdr w:val="none" w:sz="0" w:space="0" w:color="auto" w:frame="1"/>
        </w:rPr>
      </w:pPr>
      <w:r w:rsidRPr="00136FA2">
        <w:rPr>
          <w:rStyle w:val="Strong"/>
          <w:color w:val="FF0000"/>
          <w:sz w:val="28"/>
          <w:szCs w:val="28"/>
          <w:bdr w:val="none" w:sz="0" w:space="0" w:color="auto" w:frame="1"/>
        </w:rPr>
        <w:t>Урок геометрии в 8 классе на тему</w:t>
      </w:r>
    </w:p>
    <w:p w:rsidR="008D5B93" w:rsidRDefault="008D5B93" w:rsidP="00F47EA3">
      <w:pPr>
        <w:shd w:val="clear" w:color="auto" w:fill="FFFFFF"/>
        <w:jc w:val="center"/>
        <w:rPr>
          <w:rStyle w:val="Strong"/>
          <w:color w:val="FF0000"/>
          <w:sz w:val="28"/>
          <w:szCs w:val="28"/>
          <w:bdr w:val="none" w:sz="0" w:space="0" w:color="auto" w:frame="1"/>
        </w:rPr>
      </w:pPr>
      <w:r w:rsidRPr="00136FA2">
        <w:rPr>
          <w:rStyle w:val="Strong"/>
          <w:color w:val="FF0000"/>
          <w:sz w:val="28"/>
          <w:szCs w:val="28"/>
          <w:bdr w:val="none" w:sz="0" w:space="0" w:color="auto" w:frame="1"/>
        </w:rPr>
        <w:t>«Площадь прямоугольника»</w:t>
      </w:r>
    </w:p>
    <w:p w:rsidR="008D5B93" w:rsidRPr="00136FA2" w:rsidRDefault="008D5B93" w:rsidP="00136FA2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</w:p>
    <w:p w:rsidR="008D5B93" w:rsidRPr="00136FA2" w:rsidRDefault="008D5B93" w:rsidP="00136FA2">
      <w:pPr>
        <w:rPr>
          <w:b/>
          <w:sz w:val="28"/>
          <w:szCs w:val="28"/>
        </w:rPr>
      </w:pPr>
      <w:r w:rsidRPr="00136FA2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6F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A2">
        <w:rPr>
          <w:color w:val="000000"/>
          <w:sz w:val="28"/>
          <w:szCs w:val="28"/>
          <w:shd w:val="clear" w:color="auto" w:fill="FFFFFF"/>
        </w:rPr>
        <w:t xml:space="preserve">Лукьянченко Светлана Викторовна, учитель математики МКОУ «Коммунаровская СОШ» п. Коммунар 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36FA2">
        <w:rPr>
          <w:color w:val="000000"/>
          <w:sz w:val="28"/>
          <w:szCs w:val="28"/>
          <w:shd w:val="clear" w:color="auto" w:fill="FFFFFF"/>
        </w:rPr>
        <w:t>Беловского района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36FA2">
        <w:rPr>
          <w:color w:val="000000"/>
          <w:sz w:val="28"/>
          <w:szCs w:val="28"/>
          <w:shd w:val="clear" w:color="auto" w:fill="FFFFFF"/>
        </w:rPr>
        <w:t xml:space="preserve"> Курской области.</w:t>
      </w:r>
      <w:r w:rsidRPr="00136F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A2">
        <w:rPr>
          <w:color w:val="000000"/>
          <w:sz w:val="28"/>
          <w:szCs w:val="28"/>
        </w:rPr>
        <w:br/>
      </w:r>
      <w:r w:rsidRPr="00136FA2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136F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6FA2">
        <w:rPr>
          <w:color w:val="000000"/>
          <w:sz w:val="28"/>
          <w:szCs w:val="28"/>
          <w:shd w:val="clear" w:color="auto" w:fill="FFFFFF"/>
        </w:rPr>
        <w:t>конспек</w:t>
      </w:r>
      <w:r w:rsidRPr="00136FA2">
        <w:rPr>
          <w:sz w:val="28"/>
          <w:szCs w:val="28"/>
          <w:shd w:val="clear" w:color="auto" w:fill="FFFFFF"/>
        </w:rPr>
        <w:t>т</w:t>
      </w:r>
      <w:r w:rsidRPr="00F9501E">
        <w:rPr>
          <w:b/>
          <w:sz w:val="28"/>
          <w:szCs w:val="28"/>
          <w:shd w:val="clear" w:color="auto" w:fill="FFFFFF"/>
        </w:rPr>
        <w:t xml:space="preserve">  </w:t>
      </w:r>
      <w:r w:rsidRPr="00F9501E">
        <w:rPr>
          <w:rStyle w:val="Strong"/>
          <w:b w:val="0"/>
          <w:sz w:val="28"/>
          <w:szCs w:val="28"/>
          <w:bdr w:val="none" w:sz="0" w:space="0" w:color="auto" w:frame="1"/>
        </w:rPr>
        <w:t>урока по геометрии в 8 классе на тему «Площадь прямоугольника»</w:t>
      </w:r>
      <w:r w:rsidRPr="00F9501E">
        <w:rPr>
          <w:b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составлен в соответствии с ФГОС второго поколения, </w:t>
      </w:r>
      <w:r w:rsidRPr="00136FA2">
        <w:rPr>
          <w:color w:val="000000"/>
          <w:sz w:val="28"/>
          <w:szCs w:val="28"/>
          <w:shd w:val="clear" w:color="auto" w:fill="FFFFFF"/>
        </w:rPr>
        <w:t xml:space="preserve">будет полезен учителям математики общеобразовательных школ при прохождении данной темы.  </w:t>
      </w:r>
    </w:p>
    <w:p w:rsidR="008D5B93" w:rsidRPr="00136FA2" w:rsidRDefault="008D5B93" w:rsidP="00136FA2">
      <w:pPr>
        <w:jc w:val="both"/>
        <w:rPr>
          <w:b/>
          <w:bCs/>
          <w:sz w:val="28"/>
          <w:szCs w:val="28"/>
        </w:rPr>
      </w:pPr>
      <w:r w:rsidRPr="00136FA2">
        <w:rPr>
          <w:b/>
          <w:sz w:val="28"/>
          <w:szCs w:val="28"/>
        </w:rPr>
        <w:t xml:space="preserve">Тип урока: </w:t>
      </w:r>
      <w:r w:rsidRPr="00136FA2">
        <w:rPr>
          <w:sz w:val="28"/>
          <w:szCs w:val="28"/>
        </w:rPr>
        <w:t>урок комплексного применения знаний и умений (урок закрепления)</w:t>
      </w:r>
    </w:p>
    <w:p w:rsidR="008D5B93" w:rsidRPr="00136FA2" w:rsidRDefault="008D5B93" w:rsidP="00136FA2">
      <w:pPr>
        <w:jc w:val="both"/>
        <w:rPr>
          <w:b/>
          <w:sz w:val="28"/>
          <w:szCs w:val="28"/>
        </w:rPr>
      </w:pPr>
      <w:r w:rsidRPr="00136FA2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Pr="00136FA2">
        <w:rPr>
          <w:sz w:val="28"/>
          <w:szCs w:val="28"/>
        </w:rPr>
        <w:t xml:space="preserve"> </w:t>
      </w:r>
      <w:r w:rsidRPr="00136FA2">
        <w:rPr>
          <w:b/>
          <w:bCs/>
          <w:sz w:val="28"/>
          <w:szCs w:val="28"/>
        </w:rPr>
        <w:t>проведения урока</w:t>
      </w:r>
      <w:r w:rsidRPr="00136FA2">
        <w:rPr>
          <w:sz w:val="28"/>
          <w:szCs w:val="28"/>
        </w:rPr>
        <w:t>: фронтальная, индивидуальная, парная.</w:t>
      </w:r>
    </w:p>
    <w:p w:rsidR="008D5B93" w:rsidRPr="00136FA2" w:rsidRDefault="008D5B93" w:rsidP="00136FA2">
      <w:pPr>
        <w:rPr>
          <w:sz w:val="28"/>
          <w:szCs w:val="28"/>
        </w:rPr>
      </w:pPr>
      <w:r w:rsidRPr="00136FA2">
        <w:rPr>
          <w:b/>
          <w:bCs/>
          <w:sz w:val="28"/>
          <w:szCs w:val="28"/>
        </w:rPr>
        <w:t xml:space="preserve">Цели урока: </w:t>
      </w:r>
    </w:p>
    <w:p w:rsidR="008D5B93" w:rsidRPr="00136FA2" w:rsidRDefault="008D5B93" w:rsidP="00136FA2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Учебные</w:t>
      </w:r>
      <w:r w:rsidRPr="00136FA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- </w:t>
      </w:r>
      <w:r w:rsidRPr="00136FA2">
        <w:rPr>
          <w:sz w:val="28"/>
          <w:szCs w:val="28"/>
        </w:rPr>
        <w:t>у</w:t>
      </w:r>
      <w:r>
        <w:rPr>
          <w:sz w:val="28"/>
          <w:szCs w:val="28"/>
        </w:rPr>
        <w:t>чить</w:t>
      </w:r>
      <w:r w:rsidRPr="00136FA2">
        <w:rPr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;                                               </w:t>
      </w:r>
      <w:r w:rsidRPr="0013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- </w:t>
      </w:r>
      <w:r w:rsidRPr="00136FA2">
        <w:rPr>
          <w:sz w:val="28"/>
          <w:szCs w:val="28"/>
        </w:rPr>
        <w:t>учить исследовать пр</w:t>
      </w:r>
      <w:r>
        <w:rPr>
          <w:sz w:val="28"/>
          <w:szCs w:val="28"/>
        </w:rPr>
        <w:t>остейшие математические модели.</w:t>
      </w:r>
    </w:p>
    <w:p w:rsidR="008D5B93" w:rsidRPr="00136FA2" w:rsidRDefault="008D5B93" w:rsidP="00136FA2">
      <w:pPr>
        <w:numPr>
          <w:ilvl w:val="0"/>
          <w:numId w:val="8"/>
        </w:numPr>
        <w:rPr>
          <w:sz w:val="28"/>
          <w:szCs w:val="28"/>
        </w:rPr>
      </w:pPr>
      <w:r w:rsidRPr="00136FA2">
        <w:rPr>
          <w:b/>
          <w:bCs/>
          <w:sz w:val="28"/>
          <w:szCs w:val="28"/>
        </w:rPr>
        <w:t>Развивающ</w:t>
      </w:r>
      <w:r>
        <w:rPr>
          <w:b/>
          <w:bCs/>
          <w:sz w:val="28"/>
          <w:szCs w:val="28"/>
        </w:rPr>
        <w:t>ие</w:t>
      </w:r>
      <w:r w:rsidRPr="00136FA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-</w:t>
      </w:r>
      <w:r w:rsidRPr="00136FA2">
        <w:rPr>
          <w:sz w:val="28"/>
          <w:szCs w:val="28"/>
        </w:rPr>
        <w:t xml:space="preserve"> активиз</w:t>
      </w:r>
      <w:r>
        <w:rPr>
          <w:sz w:val="28"/>
          <w:szCs w:val="28"/>
        </w:rPr>
        <w:t>ировать</w:t>
      </w:r>
      <w:r w:rsidRPr="00136FA2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 деятельность</w:t>
      </w:r>
      <w:r w:rsidRPr="00136FA2">
        <w:rPr>
          <w:sz w:val="28"/>
          <w:szCs w:val="28"/>
        </w:rPr>
        <w:t xml:space="preserve"> учащихся через </w:t>
      </w:r>
      <w:r>
        <w:rPr>
          <w:sz w:val="28"/>
          <w:szCs w:val="28"/>
        </w:rPr>
        <w:t xml:space="preserve"> </w:t>
      </w:r>
      <w:r w:rsidRPr="00136FA2">
        <w:rPr>
          <w:sz w:val="28"/>
          <w:szCs w:val="28"/>
        </w:rPr>
        <w:t xml:space="preserve">решение практических задач, </w:t>
      </w:r>
      <w:r>
        <w:rPr>
          <w:sz w:val="28"/>
          <w:szCs w:val="28"/>
        </w:rPr>
        <w:t xml:space="preserve">                                                                              - </w:t>
      </w:r>
      <w:r w:rsidRPr="00136FA2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136FA2">
        <w:rPr>
          <w:sz w:val="28"/>
          <w:szCs w:val="28"/>
        </w:rPr>
        <w:t xml:space="preserve"> логическо</w:t>
      </w:r>
      <w:r>
        <w:rPr>
          <w:sz w:val="28"/>
          <w:szCs w:val="28"/>
        </w:rPr>
        <w:t>е мышление;                                                                                     - развивать</w:t>
      </w:r>
      <w:r w:rsidRPr="00136FA2">
        <w:rPr>
          <w:sz w:val="28"/>
          <w:szCs w:val="28"/>
        </w:rPr>
        <w:t xml:space="preserve"> умения анализировать и делать выводы</w:t>
      </w:r>
      <w:r>
        <w:rPr>
          <w:sz w:val="28"/>
          <w:szCs w:val="28"/>
        </w:rPr>
        <w:t>.</w:t>
      </w:r>
      <w:r w:rsidRPr="00136FA2">
        <w:rPr>
          <w:sz w:val="28"/>
          <w:szCs w:val="28"/>
        </w:rPr>
        <w:t xml:space="preserve"> </w:t>
      </w:r>
    </w:p>
    <w:p w:rsidR="008D5B93" w:rsidRPr="00136FA2" w:rsidRDefault="008D5B93" w:rsidP="00136FA2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 w:rsidRPr="00136FA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36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136FA2">
        <w:rPr>
          <w:sz w:val="28"/>
          <w:szCs w:val="28"/>
        </w:rPr>
        <w:t>воспит</w:t>
      </w:r>
      <w:r>
        <w:rPr>
          <w:sz w:val="28"/>
          <w:szCs w:val="28"/>
        </w:rPr>
        <w:t xml:space="preserve">ывать у учащихся интерес к предмету, доброжелательность;               </w:t>
      </w:r>
      <w:r w:rsidRPr="0013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36FA2">
        <w:rPr>
          <w:sz w:val="28"/>
          <w:szCs w:val="28"/>
        </w:rPr>
        <w:t>воспитывать стремление к совершенствованию знаний</w:t>
      </w:r>
      <w:r>
        <w:rPr>
          <w:sz w:val="28"/>
          <w:szCs w:val="28"/>
        </w:rPr>
        <w:t>.</w:t>
      </w:r>
      <w:r w:rsidRPr="00136FA2">
        <w:rPr>
          <w:sz w:val="28"/>
          <w:szCs w:val="28"/>
        </w:rPr>
        <w:br/>
      </w:r>
    </w:p>
    <w:p w:rsidR="008D5B93" w:rsidRDefault="008D5B93" w:rsidP="00136FA2">
      <w:pPr>
        <w:rPr>
          <w:b/>
          <w:bCs/>
          <w:sz w:val="28"/>
          <w:szCs w:val="28"/>
        </w:rPr>
      </w:pPr>
      <w:r w:rsidRPr="00136FA2">
        <w:rPr>
          <w:b/>
          <w:sz w:val="28"/>
          <w:szCs w:val="28"/>
        </w:rPr>
        <w:t>Оборудование:</w:t>
      </w:r>
      <w:r w:rsidRPr="00136FA2">
        <w:rPr>
          <w:sz w:val="28"/>
          <w:szCs w:val="28"/>
        </w:rPr>
        <w:t xml:space="preserve"> учебник, чертёжные принадлежности, мультимедийный проектор, экран, компьютер, презентация.</w:t>
      </w:r>
      <w:r w:rsidRPr="00136FA2">
        <w:rPr>
          <w:sz w:val="28"/>
          <w:szCs w:val="28"/>
        </w:rPr>
        <w:br/>
      </w:r>
    </w:p>
    <w:p w:rsidR="008D5B93" w:rsidRDefault="008D5B93" w:rsidP="00136FA2">
      <w:pPr>
        <w:rPr>
          <w:b/>
          <w:bCs/>
          <w:sz w:val="28"/>
          <w:szCs w:val="28"/>
        </w:rPr>
      </w:pPr>
      <w:r w:rsidRPr="00136FA2">
        <w:rPr>
          <w:b/>
          <w:bCs/>
          <w:sz w:val="28"/>
          <w:szCs w:val="28"/>
        </w:rPr>
        <w:t>Основные результаты обучения:</w:t>
      </w:r>
      <w:r w:rsidRPr="00136FA2">
        <w:rPr>
          <w:sz w:val="28"/>
          <w:szCs w:val="28"/>
        </w:rPr>
        <w:t xml:space="preserve"> знать формулу вычисления площади прямоугольника и   уметь применять эту формулу при расчетах, иметь хорошие вычислительные навыки.</w:t>
      </w:r>
      <w:r w:rsidRPr="00136FA2">
        <w:rPr>
          <w:sz w:val="28"/>
          <w:szCs w:val="28"/>
        </w:rPr>
        <w:br/>
      </w:r>
    </w:p>
    <w:p w:rsidR="008D5B93" w:rsidRPr="00136FA2" w:rsidRDefault="008D5B93" w:rsidP="00136FA2">
      <w:pPr>
        <w:rPr>
          <w:sz w:val="28"/>
          <w:szCs w:val="28"/>
        </w:rPr>
      </w:pPr>
      <w:r w:rsidRPr="00136FA2">
        <w:rPr>
          <w:b/>
          <w:bCs/>
          <w:sz w:val="28"/>
          <w:szCs w:val="28"/>
        </w:rPr>
        <w:t xml:space="preserve">Ожидаемые результаты: </w:t>
      </w:r>
      <w:r w:rsidRPr="00136FA2">
        <w:rPr>
          <w:sz w:val="28"/>
          <w:szCs w:val="28"/>
        </w:rPr>
        <w:t>расширят возможности применения своих знаний; научатся применять формулу площади прямоугольника в ходе решения прикладных задач;   научатся контролировать себя в расчетах при решении практических задач; научатся рассуждать и делать выводы, слушать собеседника и вести диалог; работать в группе; излагать и аргументировать свою точку зрения; оценивать себя и товарищей.</w:t>
      </w:r>
    </w:p>
    <w:p w:rsidR="008D5B93" w:rsidRDefault="008D5B93" w:rsidP="00136FA2">
      <w:pPr>
        <w:rPr>
          <w:b/>
          <w:sz w:val="28"/>
          <w:szCs w:val="28"/>
        </w:rPr>
      </w:pPr>
    </w:p>
    <w:p w:rsidR="008D5B93" w:rsidRPr="00136FA2" w:rsidRDefault="008D5B93" w:rsidP="00136FA2">
      <w:pPr>
        <w:rPr>
          <w:b/>
          <w:bCs/>
          <w:i/>
          <w:iCs/>
          <w:sz w:val="28"/>
          <w:szCs w:val="28"/>
        </w:rPr>
      </w:pPr>
      <w:r w:rsidRPr="00136FA2">
        <w:rPr>
          <w:b/>
          <w:sz w:val="28"/>
          <w:szCs w:val="28"/>
        </w:rPr>
        <w:t xml:space="preserve"> </w:t>
      </w:r>
      <w:r w:rsidRPr="00136FA2">
        <w:rPr>
          <w:i/>
          <w:sz w:val="28"/>
          <w:szCs w:val="28"/>
        </w:rPr>
        <w:t xml:space="preserve">- </w:t>
      </w:r>
      <w:r w:rsidRPr="00136FA2">
        <w:rPr>
          <w:b/>
          <w:bCs/>
          <w:i/>
          <w:color w:val="170E02"/>
          <w:sz w:val="28"/>
          <w:szCs w:val="28"/>
          <w:u w:val="single"/>
        </w:rPr>
        <w:t>Регулятивные УУД</w:t>
      </w:r>
      <w:r w:rsidRPr="00136FA2">
        <w:rPr>
          <w:b/>
          <w:bCs/>
          <w:i/>
          <w:color w:val="170E02"/>
          <w:sz w:val="28"/>
          <w:szCs w:val="28"/>
        </w:rPr>
        <w:t>:</w:t>
      </w:r>
      <w:r w:rsidRPr="00136FA2">
        <w:rPr>
          <w:bCs/>
          <w:color w:val="170E02"/>
          <w:sz w:val="28"/>
          <w:szCs w:val="28"/>
        </w:rPr>
        <w:t xml:space="preserve"> умение  оценивать правильность выполнения действия на уровне адекватной  оценки; проговаривать последовательность действий на уроке; </w:t>
      </w:r>
      <w:r w:rsidRPr="00136FA2">
        <w:rPr>
          <w:sz w:val="28"/>
          <w:szCs w:val="28"/>
        </w:rPr>
        <w:t xml:space="preserve">планировать своё действие в соответствии с поставленной задачей;  вносить необходимые коррективы в действие после его завершения на основе его оценки и учёта характера сделанных ошибок; </w:t>
      </w:r>
      <w:r w:rsidRPr="00136FA2">
        <w:rPr>
          <w:bCs/>
          <w:color w:val="170E02"/>
          <w:sz w:val="28"/>
          <w:szCs w:val="28"/>
        </w:rPr>
        <w:t>высказывать своё предположение.</w:t>
      </w:r>
    </w:p>
    <w:p w:rsidR="008D5B93" w:rsidRDefault="008D5B93" w:rsidP="00136FA2">
      <w:pPr>
        <w:rPr>
          <w:b/>
          <w:bCs/>
          <w:color w:val="170E02"/>
          <w:sz w:val="28"/>
          <w:szCs w:val="28"/>
        </w:rPr>
      </w:pPr>
    </w:p>
    <w:p w:rsidR="008D5B93" w:rsidRPr="00136FA2" w:rsidRDefault="008D5B93" w:rsidP="00136FA2">
      <w:pPr>
        <w:rPr>
          <w:b/>
          <w:bCs/>
          <w:color w:val="170E02"/>
          <w:sz w:val="28"/>
          <w:szCs w:val="28"/>
        </w:rPr>
      </w:pPr>
      <w:r w:rsidRPr="00136FA2">
        <w:rPr>
          <w:b/>
          <w:bCs/>
          <w:color w:val="170E02"/>
          <w:sz w:val="28"/>
          <w:szCs w:val="28"/>
        </w:rPr>
        <w:t xml:space="preserve">- </w:t>
      </w:r>
      <w:r w:rsidRPr="00136FA2">
        <w:rPr>
          <w:b/>
          <w:bCs/>
          <w:i/>
          <w:color w:val="170E02"/>
          <w:sz w:val="28"/>
          <w:szCs w:val="28"/>
          <w:u w:val="single"/>
        </w:rPr>
        <w:t>Коммуникативные УУД</w:t>
      </w:r>
      <w:r w:rsidRPr="00136FA2">
        <w:rPr>
          <w:b/>
          <w:bCs/>
          <w:i/>
          <w:color w:val="170E02"/>
          <w:sz w:val="28"/>
          <w:szCs w:val="28"/>
        </w:rPr>
        <w:t>:</w:t>
      </w:r>
      <w:r w:rsidRPr="00136FA2">
        <w:rPr>
          <w:bCs/>
          <w:i/>
          <w:color w:val="170E02"/>
          <w:sz w:val="28"/>
          <w:szCs w:val="28"/>
        </w:rPr>
        <w:t xml:space="preserve">  </w:t>
      </w:r>
      <w:r w:rsidRPr="00136FA2">
        <w:rPr>
          <w:bCs/>
          <w:color w:val="170E02"/>
          <w:sz w:val="28"/>
          <w:szCs w:val="28"/>
        </w:rPr>
        <w:t>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8D5B93" w:rsidRDefault="008D5B93" w:rsidP="00136FA2">
      <w:pPr>
        <w:rPr>
          <w:b/>
          <w:bCs/>
          <w:color w:val="170E02"/>
          <w:sz w:val="28"/>
          <w:szCs w:val="28"/>
        </w:rPr>
      </w:pPr>
    </w:p>
    <w:p w:rsidR="008D5B93" w:rsidRPr="00136FA2" w:rsidRDefault="008D5B93" w:rsidP="00136FA2">
      <w:pPr>
        <w:rPr>
          <w:bCs/>
          <w:color w:val="170E02"/>
          <w:sz w:val="28"/>
          <w:szCs w:val="28"/>
        </w:rPr>
      </w:pPr>
      <w:r w:rsidRPr="00136FA2">
        <w:rPr>
          <w:b/>
          <w:bCs/>
          <w:color w:val="170E02"/>
          <w:sz w:val="28"/>
          <w:szCs w:val="28"/>
        </w:rPr>
        <w:t xml:space="preserve">- </w:t>
      </w:r>
      <w:r w:rsidRPr="00136FA2">
        <w:rPr>
          <w:b/>
          <w:bCs/>
          <w:i/>
          <w:sz w:val="28"/>
          <w:szCs w:val="28"/>
          <w:u w:val="single"/>
        </w:rPr>
        <w:t>Познавательные УУД</w:t>
      </w:r>
      <w:r w:rsidRPr="00136FA2">
        <w:rPr>
          <w:b/>
          <w:bCs/>
          <w:i/>
          <w:sz w:val="28"/>
          <w:szCs w:val="28"/>
        </w:rPr>
        <w:t>:</w:t>
      </w:r>
      <w:r w:rsidRPr="00136FA2">
        <w:rPr>
          <w:sz w:val="28"/>
          <w:szCs w:val="28"/>
        </w:rPr>
        <w:t xml:space="preserve"> </w:t>
      </w:r>
      <w:r w:rsidRPr="00136FA2">
        <w:rPr>
          <w:bCs/>
          <w:color w:val="170E02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D5B93" w:rsidRPr="00136FA2" w:rsidRDefault="008D5B93" w:rsidP="00136FA2">
      <w:pPr>
        <w:rPr>
          <w:sz w:val="28"/>
          <w:szCs w:val="28"/>
        </w:rPr>
        <w:sectPr w:rsidR="008D5B93" w:rsidRPr="00136FA2" w:rsidSect="007A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6FA2">
        <w:rPr>
          <w:sz w:val="28"/>
          <w:szCs w:val="28"/>
        </w:rPr>
        <w:t xml:space="preserve">       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</w:p>
    <w:p w:rsidR="008D5B93" w:rsidRPr="00136FA2" w:rsidRDefault="008D5B93" w:rsidP="00136FA2">
      <w:pPr>
        <w:ind w:left="708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9"/>
        <w:gridCol w:w="3260"/>
        <w:gridCol w:w="1276"/>
        <w:gridCol w:w="2977"/>
        <w:gridCol w:w="1984"/>
        <w:gridCol w:w="3402"/>
      </w:tblGrid>
      <w:tr w:rsidR="008D5B93" w:rsidRPr="00136FA2" w:rsidTr="00DC6938">
        <w:trPr>
          <w:trHeight w:val="1266"/>
        </w:trPr>
        <w:tc>
          <w:tcPr>
            <w:tcW w:w="1702" w:type="dxa"/>
          </w:tcPr>
          <w:p w:rsidR="008D5B93" w:rsidRPr="001B5C79" w:rsidRDefault="008D5B93" w:rsidP="00136FA2">
            <w:pPr>
              <w:rPr>
                <w:b/>
              </w:rPr>
            </w:pPr>
          </w:p>
          <w:p w:rsidR="008D5B93" w:rsidRPr="001B5C79" w:rsidRDefault="008D5B93" w:rsidP="00136FA2">
            <w:r w:rsidRPr="001B5C79">
              <w:t>Дидактичес кая структура (этапы урока)</w:t>
            </w:r>
          </w:p>
        </w:tc>
        <w:tc>
          <w:tcPr>
            <w:tcW w:w="709" w:type="dxa"/>
          </w:tcPr>
          <w:p w:rsidR="008D5B93" w:rsidRPr="001B5C79" w:rsidRDefault="008D5B93" w:rsidP="00136FA2">
            <w:r w:rsidRPr="001B5C79">
              <w:t>Время</w:t>
            </w:r>
          </w:p>
          <w:p w:rsidR="008D5B93" w:rsidRPr="001B5C79" w:rsidRDefault="008D5B93" w:rsidP="00136FA2">
            <w:r w:rsidRPr="001B5C79">
              <w:t xml:space="preserve">(мин) 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jc w:val="center"/>
            </w:pPr>
          </w:p>
          <w:p w:rsidR="008D5B93" w:rsidRPr="001B5C79" w:rsidRDefault="008D5B93" w:rsidP="00136FA2">
            <w:pPr>
              <w:jc w:val="center"/>
            </w:pPr>
            <w:r w:rsidRPr="001B5C79">
              <w:t>Смысловой блок</w:t>
            </w:r>
          </w:p>
          <w:p w:rsidR="008D5B93" w:rsidRPr="001B5C79" w:rsidRDefault="008D5B93" w:rsidP="00136FA2">
            <w:pPr>
              <w:jc w:val="center"/>
            </w:pPr>
            <w:r w:rsidRPr="001B5C79">
              <w:t>(содержание)</w:t>
            </w:r>
          </w:p>
        </w:tc>
        <w:tc>
          <w:tcPr>
            <w:tcW w:w="1276" w:type="dxa"/>
          </w:tcPr>
          <w:p w:rsidR="008D5B93" w:rsidRPr="001B5C79" w:rsidRDefault="008D5B93" w:rsidP="00136FA2">
            <w:pPr>
              <w:rPr>
                <w:rStyle w:val="Strong"/>
                <w:b w:val="0"/>
              </w:rPr>
            </w:pPr>
          </w:p>
          <w:p w:rsidR="008D5B93" w:rsidRPr="001B5C79" w:rsidRDefault="008D5B93" w:rsidP="00136FA2">
            <w:r w:rsidRPr="001B5C79">
              <w:rPr>
                <w:rStyle w:val="Strong"/>
                <w:b w:val="0"/>
              </w:rPr>
              <w:t>Методы и формы работы</w:t>
            </w:r>
          </w:p>
        </w:tc>
        <w:tc>
          <w:tcPr>
            <w:tcW w:w="2977" w:type="dxa"/>
          </w:tcPr>
          <w:p w:rsidR="008D5B93" w:rsidRPr="001B5C79" w:rsidRDefault="008D5B93" w:rsidP="00136FA2"/>
          <w:p w:rsidR="008D5B93" w:rsidRPr="001B5C79" w:rsidRDefault="008D5B93" w:rsidP="00136FA2"/>
          <w:p w:rsidR="008D5B93" w:rsidRPr="001B5C79" w:rsidRDefault="008D5B93" w:rsidP="00136FA2">
            <w:r w:rsidRPr="001B5C79">
              <w:t>Деятельность учителя</w:t>
            </w: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szCs w:val="28"/>
              </w:rPr>
            </w:pPr>
          </w:p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szCs w:val="28"/>
              </w:rPr>
              <w:t>Деятельность обучающегося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rPr>
                <w:szCs w:val="28"/>
              </w:rPr>
            </w:pPr>
          </w:p>
          <w:p w:rsidR="008D5B93" w:rsidRPr="001B5C79" w:rsidRDefault="008D5B93" w:rsidP="00136FA2">
            <w:pPr>
              <w:rPr>
                <w:szCs w:val="28"/>
              </w:rPr>
            </w:pPr>
          </w:p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szCs w:val="28"/>
              </w:rPr>
              <w:t>Формирование УУД</w:t>
            </w:r>
          </w:p>
        </w:tc>
      </w:tr>
      <w:tr w:rsidR="008D5B93" w:rsidRPr="00136FA2" w:rsidTr="0052511B">
        <w:trPr>
          <w:trHeight w:val="1664"/>
        </w:trPr>
        <w:tc>
          <w:tcPr>
            <w:tcW w:w="1702" w:type="dxa"/>
          </w:tcPr>
          <w:p w:rsidR="008D5B93" w:rsidRDefault="008D5B93" w:rsidP="00136FA2">
            <w:r w:rsidRPr="001B5C79">
              <w:t>1.Организа</w:t>
            </w:r>
          </w:p>
          <w:p w:rsidR="008D5B93" w:rsidRPr="001B5C79" w:rsidRDefault="008D5B93" w:rsidP="00136FA2">
            <w:r w:rsidRPr="001B5C79">
              <w:t xml:space="preserve">ционный этап.   </w:t>
            </w:r>
          </w:p>
        </w:tc>
        <w:tc>
          <w:tcPr>
            <w:tcW w:w="709" w:type="dxa"/>
          </w:tcPr>
          <w:p w:rsidR="008D5B93" w:rsidRPr="001B5C79" w:rsidRDefault="008D5B93" w:rsidP="00136FA2">
            <w:r w:rsidRPr="001B5C79">
              <w:t>1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rPr>
                <w:i/>
              </w:rPr>
            </w:pPr>
            <w:r w:rsidRPr="001B5C79">
              <w:rPr>
                <w:bCs/>
              </w:rPr>
              <w:t>Девиз  урока:</w:t>
            </w:r>
          </w:p>
          <w:p w:rsidR="008D5B93" w:rsidRPr="001B5C79" w:rsidRDefault="008D5B93" w:rsidP="00136FA2">
            <w:pPr>
              <w:rPr>
                <w:i/>
              </w:rPr>
            </w:pPr>
            <w:r w:rsidRPr="001B5C79">
              <w:rPr>
                <w:bCs/>
              </w:rPr>
              <w:t>Думать - коллективно!</w:t>
            </w:r>
          </w:p>
          <w:p w:rsidR="008D5B93" w:rsidRPr="001B5C79" w:rsidRDefault="008D5B93" w:rsidP="00136FA2">
            <w:pPr>
              <w:rPr>
                <w:i/>
              </w:rPr>
            </w:pPr>
            <w:r w:rsidRPr="001B5C79">
              <w:rPr>
                <w:bCs/>
              </w:rPr>
              <w:t>Решать – оперативно!</w:t>
            </w:r>
          </w:p>
          <w:p w:rsidR="008D5B93" w:rsidRPr="001B5C79" w:rsidRDefault="008D5B93" w:rsidP="00136FA2">
            <w:pPr>
              <w:rPr>
                <w:i/>
              </w:rPr>
            </w:pPr>
            <w:r w:rsidRPr="001B5C79">
              <w:rPr>
                <w:bCs/>
              </w:rPr>
              <w:t>Отвечать – доказательно!</w:t>
            </w:r>
          </w:p>
          <w:p w:rsidR="008D5B93" w:rsidRPr="001B5C79" w:rsidRDefault="008D5B93" w:rsidP="00136FA2">
            <w:pPr>
              <w:rPr>
                <w:bCs/>
                <w:i/>
              </w:rPr>
            </w:pPr>
            <w:r w:rsidRPr="001B5C79">
              <w:rPr>
                <w:bCs/>
              </w:rPr>
              <w:t xml:space="preserve">И всё будет у нас - замечательно!               </w:t>
            </w:r>
            <w:r w:rsidRPr="001B5C79">
              <w:rPr>
                <w:bCs/>
                <w:i/>
              </w:rPr>
              <w:t>(приложение 1,слайд1)</w:t>
            </w:r>
          </w:p>
        </w:tc>
        <w:tc>
          <w:tcPr>
            <w:tcW w:w="1276" w:type="dxa"/>
          </w:tcPr>
          <w:p w:rsidR="008D5B93" w:rsidRPr="001B5C79" w:rsidRDefault="008D5B93" w:rsidP="00136FA2">
            <w:r w:rsidRPr="001B5C79">
              <w:t>Нагляд ный метод (демонстрация)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rPr>
                <w:lang w:eastAsia="en-US"/>
              </w:rPr>
            </w:pPr>
            <w:r w:rsidRPr="001B5C79">
              <w:rPr>
                <w:bCs/>
              </w:rPr>
              <w:t xml:space="preserve">  </w:t>
            </w:r>
            <w:r w:rsidRPr="001B5C79">
              <w:rPr>
                <w:lang w:eastAsia="en-US"/>
              </w:rPr>
              <w:t>Приветствует детей, проверяет готовность к учебному занятию, организует внимания детей.</w:t>
            </w:r>
          </w:p>
          <w:p w:rsidR="008D5B93" w:rsidRPr="001B5C79" w:rsidRDefault="008D5B93" w:rsidP="00136FA2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b/>
                <w:i/>
                <w:szCs w:val="28"/>
              </w:rPr>
            </w:pPr>
            <w:r w:rsidRPr="001B5C79">
              <w:rPr>
                <w:szCs w:val="28"/>
              </w:rPr>
              <w:t xml:space="preserve">Произносят  девиз урока, записанный на слайде 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rPr>
                <w:szCs w:val="28"/>
                <w:lang w:eastAsia="en-US"/>
              </w:rPr>
            </w:pPr>
            <w:r w:rsidRPr="001B5C79">
              <w:rPr>
                <w:b/>
                <w:szCs w:val="28"/>
                <w:lang w:eastAsia="en-US"/>
              </w:rPr>
              <w:t>Л</w:t>
            </w:r>
            <w:r w:rsidRPr="001B5C79">
              <w:rPr>
                <w:szCs w:val="28"/>
                <w:lang w:eastAsia="en-US"/>
              </w:rPr>
              <w:t>: самоопределение.</w:t>
            </w:r>
          </w:p>
          <w:p w:rsidR="008D5B93" w:rsidRPr="001B5C79" w:rsidRDefault="008D5B93" w:rsidP="00136FA2">
            <w:pPr>
              <w:rPr>
                <w:szCs w:val="28"/>
                <w:lang w:eastAsia="en-US"/>
              </w:rPr>
            </w:pPr>
            <w:r w:rsidRPr="001B5C79">
              <w:rPr>
                <w:b/>
                <w:szCs w:val="28"/>
                <w:lang w:eastAsia="en-US"/>
              </w:rPr>
              <w:t>Р:</w:t>
            </w:r>
            <w:r w:rsidRPr="001B5C79">
              <w:rPr>
                <w:szCs w:val="28"/>
                <w:lang w:eastAsia="en-US"/>
              </w:rPr>
              <w:t xml:space="preserve"> целеполагание. </w:t>
            </w:r>
          </w:p>
          <w:p w:rsidR="008D5B93" w:rsidRPr="001B5C79" w:rsidRDefault="008D5B93" w:rsidP="00136FA2">
            <w:pPr>
              <w:rPr>
                <w:szCs w:val="28"/>
                <w:lang w:eastAsia="en-US"/>
              </w:rPr>
            </w:pPr>
            <w:r w:rsidRPr="001B5C79">
              <w:rPr>
                <w:b/>
                <w:szCs w:val="28"/>
                <w:lang w:eastAsia="en-US"/>
              </w:rPr>
              <w:t>К</w:t>
            </w:r>
            <w:r w:rsidRPr="001B5C79">
              <w:rPr>
                <w:szCs w:val="28"/>
                <w:lang w:eastAsia="en-US"/>
              </w:rPr>
              <w:t xml:space="preserve"> : планирование учебного сотрудничества с учителем и сверстниками.</w:t>
            </w:r>
          </w:p>
          <w:p w:rsidR="008D5B93" w:rsidRPr="001B5C79" w:rsidRDefault="008D5B93" w:rsidP="00136FA2">
            <w:pPr>
              <w:rPr>
                <w:b/>
                <w:i/>
                <w:szCs w:val="28"/>
              </w:rPr>
            </w:pPr>
          </w:p>
        </w:tc>
      </w:tr>
      <w:tr w:rsidR="008D5B93" w:rsidRPr="00136FA2" w:rsidTr="0052511B">
        <w:trPr>
          <w:trHeight w:val="878"/>
        </w:trPr>
        <w:tc>
          <w:tcPr>
            <w:tcW w:w="1702" w:type="dxa"/>
          </w:tcPr>
          <w:p w:rsidR="008D5B93" w:rsidRPr="001B5C79" w:rsidRDefault="008D5B93" w:rsidP="00136FA2">
            <w:r w:rsidRPr="001B5C79">
              <w:t xml:space="preserve">2. Проверка домашнего задания, воспроизведение и коррекция опорных знаний. Актуали зация знаний     </w:t>
            </w:r>
          </w:p>
        </w:tc>
        <w:tc>
          <w:tcPr>
            <w:tcW w:w="709" w:type="dxa"/>
          </w:tcPr>
          <w:p w:rsidR="008D5B93" w:rsidRPr="001B5C79" w:rsidRDefault="008D5B93" w:rsidP="00136FA2">
            <w:r w:rsidRPr="001B5C79">
              <w:rPr>
                <w:iCs/>
              </w:rPr>
              <w:t>5</w:t>
            </w:r>
          </w:p>
        </w:tc>
        <w:tc>
          <w:tcPr>
            <w:tcW w:w="3260" w:type="dxa"/>
          </w:tcPr>
          <w:p w:rsidR="008D5B93" w:rsidRPr="001B5C79" w:rsidRDefault="008D5B93" w:rsidP="00136FA2">
            <w:r w:rsidRPr="001B5C79">
              <w:t xml:space="preserve">- Проверка домашней работы </w:t>
            </w:r>
          </w:p>
          <w:p w:rsidR="008D5B93" w:rsidRPr="001B5C79" w:rsidRDefault="008D5B93" w:rsidP="00136FA2">
            <w:r w:rsidRPr="001B5C79">
              <w:t>- проверка теоретических знаний учеников по темам: «Прямоугольник и его свойства» и  Площадь прямоугольника»                                                            - устное решение заданий типа №9 из ОГЭ</w:t>
            </w:r>
            <w:r w:rsidRPr="001B5C79">
              <w:rPr>
                <w:bCs/>
              </w:rPr>
              <w:t xml:space="preserve"> </w:t>
            </w:r>
            <w:r w:rsidRPr="001B5C79">
              <w:rPr>
                <w:bCs/>
                <w:i/>
              </w:rPr>
              <w:t>(приложение 1,2слайды3,4)</w:t>
            </w:r>
          </w:p>
        </w:tc>
        <w:tc>
          <w:tcPr>
            <w:tcW w:w="1276" w:type="dxa"/>
          </w:tcPr>
          <w:p w:rsidR="008D5B93" w:rsidRPr="001B5C79" w:rsidRDefault="008D5B93" w:rsidP="00136FA2">
            <w:r w:rsidRPr="001B5C79">
              <w:t>Словес ный метод,</w:t>
            </w:r>
          </w:p>
          <w:p w:rsidR="008D5B93" w:rsidRPr="001B5C79" w:rsidRDefault="008D5B93" w:rsidP="00136FA2">
            <w:r w:rsidRPr="001B5C79">
              <w:t>фронтальная форма работы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snapToGrid w:val="0"/>
            </w:pPr>
            <w:r w:rsidRPr="001B5C79">
              <w:t>Проверяет готовность обучающихся к уроку. Организует устную фронтальную работу, демонстрирует задания с использованием слайдовой презентации.</w:t>
            </w:r>
          </w:p>
          <w:p w:rsidR="008D5B93" w:rsidRPr="001B5C79" w:rsidRDefault="008D5B93" w:rsidP="00136FA2"/>
          <w:p w:rsidR="008D5B93" w:rsidRPr="001B5C79" w:rsidRDefault="008D5B93" w:rsidP="00136FA2">
            <w:r w:rsidRPr="001B5C79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szCs w:val="28"/>
              </w:rPr>
              <w:t xml:space="preserve"> Один ученик рассказывает решение домашней задачи.                                                       Устно отвечают на вопросы и выполняют устные упражнения  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pStyle w:val="NormalWeb"/>
              <w:snapToGrid w:val="0"/>
              <w:spacing w:before="0" w:after="0"/>
              <w:rPr>
                <w:b/>
                <w:bCs/>
                <w:szCs w:val="28"/>
              </w:rPr>
            </w:pPr>
            <w:r w:rsidRPr="001B5C79">
              <w:rPr>
                <w:b/>
                <w:bCs/>
                <w:szCs w:val="28"/>
              </w:rPr>
              <w:t xml:space="preserve"> К.</w:t>
            </w:r>
            <w:r w:rsidRPr="001B5C79">
              <w:rPr>
                <w:szCs w:val="28"/>
              </w:rPr>
              <w:t xml:space="preserve"> Учатся слушать, вести диалог в соответствии целями и задачами общения.                                         </w:t>
            </w:r>
            <w:r w:rsidRPr="001B5C79">
              <w:rPr>
                <w:b/>
                <w:bCs/>
                <w:szCs w:val="28"/>
              </w:rPr>
              <w:t>Р.</w:t>
            </w:r>
            <w:r w:rsidRPr="001B5C79">
              <w:rPr>
                <w:szCs w:val="28"/>
              </w:rPr>
              <w:t xml:space="preserve"> Умение слушать в соответствии с целевой установкой, дополнять, уточнять высказанные мнения. </w:t>
            </w:r>
            <w:r w:rsidRPr="001B5C79">
              <w:rPr>
                <w:b/>
                <w:bCs/>
                <w:szCs w:val="28"/>
              </w:rPr>
              <w:t>Л.</w:t>
            </w:r>
            <w:r w:rsidRPr="001B5C79">
              <w:rPr>
                <w:szCs w:val="28"/>
              </w:rPr>
              <w:t xml:space="preserve"> Осуществляют актуализацию личного жизненного опыта.</w:t>
            </w:r>
          </w:p>
        </w:tc>
      </w:tr>
      <w:tr w:rsidR="008D5B93" w:rsidRPr="00136FA2" w:rsidTr="0052511B">
        <w:trPr>
          <w:trHeight w:val="878"/>
        </w:trPr>
        <w:tc>
          <w:tcPr>
            <w:tcW w:w="1702" w:type="dxa"/>
          </w:tcPr>
          <w:p w:rsidR="008D5B93" w:rsidRPr="001B5C79" w:rsidRDefault="008D5B93" w:rsidP="00136FA2">
            <w:r w:rsidRPr="001B5C79">
              <w:t xml:space="preserve">3.Постановка цели и задач урока. Мотивация учебной деятельности              </w:t>
            </w:r>
          </w:p>
        </w:tc>
        <w:tc>
          <w:tcPr>
            <w:tcW w:w="709" w:type="dxa"/>
          </w:tcPr>
          <w:p w:rsidR="008D5B93" w:rsidRPr="001B5C79" w:rsidRDefault="008D5B93" w:rsidP="00136FA2">
            <w:pPr>
              <w:rPr>
                <w:iCs/>
              </w:rPr>
            </w:pPr>
            <w:r w:rsidRPr="001B5C79">
              <w:rPr>
                <w:iCs/>
              </w:rPr>
              <w:t>5</w:t>
            </w:r>
          </w:p>
          <w:p w:rsidR="008D5B93" w:rsidRPr="001B5C79" w:rsidRDefault="008D5B93" w:rsidP="00136FA2"/>
        </w:tc>
        <w:tc>
          <w:tcPr>
            <w:tcW w:w="3260" w:type="dxa"/>
          </w:tcPr>
          <w:p w:rsidR="008D5B93" w:rsidRPr="001B5C79" w:rsidRDefault="008D5B93" w:rsidP="00136FA2">
            <w:pPr>
              <w:rPr>
                <w:bCs/>
              </w:rPr>
            </w:pPr>
            <w:r w:rsidRPr="001B5C79">
              <w:rPr>
                <w:bCs/>
                <w:iCs/>
              </w:rPr>
              <w:t>Сближение теории с практикой дает самые благоприятные результаты, и не одна только практика от этого выигрывает.</w:t>
            </w:r>
            <w:r w:rsidRPr="001B5C79">
              <w:rPr>
                <w:bCs/>
              </w:rPr>
              <w:t xml:space="preserve">  </w:t>
            </w:r>
          </w:p>
          <w:p w:rsidR="008D5B93" w:rsidRPr="001B5C79" w:rsidRDefault="008D5B93" w:rsidP="00136FA2">
            <w:pPr>
              <w:jc w:val="right"/>
              <w:rPr>
                <w:bCs/>
              </w:rPr>
            </w:pPr>
            <w:r w:rsidRPr="001B5C79">
              <w:rPr>
                <w:bCs/>
                <w:iCs/>
              </w:rPr>
              <w:t>П. Л. Чебышев</w:t>
            </w:r>
            <w:r w:rsidRPr="001B5C79">
              <w:rPr>
                <w:bCs/>
              </w:rPr>
              <w:t xml:space="preserve"> </w:t>
            </w:r>
          </w:p>
          <w:p w:rsidR="008D5B93" w:rsidRPr="001B5C79" w:rsidRDefault="008D5B93" w:rsidP="00136FA2">
            <w:pPr>
              <w:rPr>
                <w:bCs/>
                <w:i/>
              </w:rPr>
            </w:pPr>
            <w:r w:rsidRPr="001B5C79">
              <w:rPr>
                <w:bCs/>
              </w:rPr>
              <w:t>Разгадывание ребуса. Формулирование темы, цели и задач урока</w:t>
            </w:r>
            <w:r w:rsidRPr="001B5C79">
              <w:rPr>
                <w:bCs/>
                <w:i/>
              </w:rPr>
              <w:t xml:space="preserve"> (приложение1,слайд2,5)</w:t>
            </w:r>
          </w:p>
          <w:p w:rsidR="008D5B93" w:rsidRPr="001B5C79" w:rsidRDefault="008D5B93" w:rsidP="00136FA2"/>
        </w:tc>
        <w:tc>
          <w:tcPr>
            <w:tcW w:w="1276" w:type="dxa"/>
          </w:tcPr>
          <w:p w:rsidR="008D5B93" w:rsidRPr="001B5C79" w:rsidRDefault="008D5B93" w:rsidP="00136FA2">
            <w:r w:rsidRPr="001B5C79">
              <w:t>Нагляд ный метод (демонстрация)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rPr>
                <w:lang w:eastAsia="en-US"/>
              </w:rPr>
            </w:pPr>
            <w:r w:rsidRPr="001B5C79">
              <w:rPr>
                <w:bCs/>
              </w:rPr>
              <w:t>Читает слова Чебышева о сближении теории с практикой. Говорит о значимости знаний о площади прямоугольника и применении их в повседневной жизни</w:t>
            </w: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szCs w:val="28"/>
                <w:lang w:eastAsia="en-US"/>
              </w:rPr>
            </w:pPr>
            <w:r w:rsidRPr="001B5C79">
              <w:rPr>
                <w:szCs w:val="28"/>
                <w:lang w:eastAsia="en-US"/>
              </w:rPr>
              <w:t>Включаются в деловой ритм урока. Разгадывают ребус и называют тему урока, пробуют сформулировать цели и задачи урока</w:t>
            </w:r>
          </w:p>
          <w:p w:rsidR="008D5B93" w:rsidRPr="001B5C79" w:rsidRDefault="008D5B93" w:rsidP="00136FA2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8D5B93" w:rsidRPr="001B5C79" w:rsidRDefault="008D5B93" w:rsidP="00136FA2">
            <w:pPr>
              <w:snapToGrid w:val="0"/>
              <w:rPr>
                <w:b/>
                <w:bCs/>
                <w:color w:val="170E02"/>
                <w:szCs w:val="28"/>
              </w:rPr>
            </w:pPr>
            <w:r w:rsidRPr="001B5C79">
              <w:rPr>
                <w:szCs w:val="28"/>
              </w:rPr>
              <w:t xml:space="preserve"> </w:t>
            </w:r>
            <w:r w:rsidRPr="001B5C79">
              <w:rPr>
                <w:b/>
                <w:bCs/>
                <w:szCs w:val="28"/>
              </w:rPr>
              <w:t>П.</w:t>
            </w:r>
            <w:r w:rsidRPr="001B5C79">
              <w:rPr>
                <w:bCs/>
                <w:color w:val="000000"/>
                <w:szCs w:val="28"/>
              </w:rPr>
              <w:t xml:space="preserve"> Самостоятельное выделение и формулирование познавательной цели</w:t>
            </w:r>
          </w:p>
          <w:p w:rsidR="008D5B93" w:rsidRPr="001B5C79" w:rsidRDefault="008D5B93" w:rsidP="00136FA2">
            <w:pPr>
              <w:tabs>
                <w:tab w:val="left" w:pos="9180"/>
              </w:tabs>
              <w:snapToGrid w:val="0"/>
              <w:rPr>
                <w:b/>
                <w:bCs/>
                <w:color w:val="000000"/>
                <w:szCs w:val="28"/>
              </w:rPr>
            </w:pPr>
            <w:r w:rsidRPr="001B5C79">
              <w:rPr>
                <w:b/>
                <w:bCs/>
                <w:color w:val="000000"/>
                <w:szCs w:val="28"/>
              </w:rPr>
              <w:t xml:space="preserve">Р. </w:t>
            </w:r>
            <w:r w:rsidRPr="001B5C79">
              <w:rPr>
                <w:color w:val="000000"/>
                <w:szCs w:val="28"/>
              </w:rPr>
              <w:t xml:space="preserve"> </w:t>
            </w:r>
            <w:r w:rsidRPr="001B5C79">
              <w:rPr>
                <w:bCs/>
                <w:color w:val="000000"/>
                <w:szCs w:val="28"/>
              </w:rPr>
              <w:t>Прогнозирование, контроль, коррекция, саморегуляция.</w:t>
            </w:r>
          </w:p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b/>
                <w:bCs/>
                <w:color w:val="000000"/>
                <w:szCs w:val="28"/>
              </w:rPr>
              <w:t xml:space="preserve">Л. </w:t>
            </w:r>
            <w:r w:rsidRPr="001B5C79">
              <w:rPr>
                <w:bCs/>
                <w:iCs/>
                <w:color w:val="000000"/>
                <w:szCs w:val="28"/>
              </w:rPr>
              <w:t xml:space="preserve">  установление связи между целью учебной деятельности и её мотивом.</w:t>
            </w:r>
          </w:p>
          <w:p w:rsidR="008D5B93" w:rsidRPr="001B5C79" w:rsidRDefault="008D5B93" w:rsidP="00136FA2">
            <w:pPr>
              <w:rPr>
                <w:szCs w:val="28"/>
              </w:rPr>
            </w:pPr>
          </w:p>
        </w:tc>
      </w:tr>
      <w:tr w:rsidR="008D5B93" w:rsidRPr="00136FA2" w:rsidTr="004604D7">
        <w:trPr>
          <w:trHeight w:val="3109"/>
        </w:trPr>
        <w:tc>
          <w:tcPr>
            <w:tcW w:w="1702" w:type="dxa"/>
          </w:tcPr>
          <w:p w:rsidR="008D5B93" w:rsidRPr="001B5C79" w:rsidRDefault="008D5B93" w:rsidP="00136FA2">
            <w:pPr>
              <w:shd w:val="clear" w:color="auto" w:fill="FFFFFF"/>
              <w:spacing w:before="150"/>
            </w:pPr>
            <w:r w:rsidRPr="001B5C79">
              <w:t xml:space="preserve">4.Первичное закрепление:  </w:t>
            </w:r>
          </w:p>
          <w:p w:rsidR="008D5B93" w:rsidRPr="001B5C79" w:rsidRDefault="008D5B93" w:rsidP="00136FA2">
            <w:pPr>
              <w:shd w:val="clear" w:color="auto" w:fill="FFFFFF"/>
              <w:spacing w:before="150"/>
            </w:pPr>
            <w:r w:rsidRPr="001B5C79">
              <w:t xml:space="preserve">1) знаний в знакомой ситуации </w:t>
            </w:r>
          </w:p>
          <w:p w:rsidR="008D5B93" w:rsidRPr="001B5C79" w:rsidRDefault="008D5B93" w:rsidP="00136FA2">
            <w:pPr>
              <w:shd w:val="clear" w:color="auto" w:fill="FFFFFF"/>
              <w:spacing w:before="150"/>
            </w:pPr>
            <w:r w:rsidRPr="001B5C79">
              <w:t xml:space="preserve">2) в изменённой ситуации (конструктивные)                </w:t>
            </w:r>
          </w:p>
        </w:tc>
        <w:tc>
          <w:tcPr>
            <w:tcW w:w="709" w:type="dxa"/>
          </w:tcPr>
          <w:p w:rsidR="008D5B93" w:rsidRPr="001B5C79" w:rsidRDefault="008D5B93" w:rsidP="00136FA2">
            <w:pPr>
              <w:rPr>
                <w:iCs/>
                <w:lang w:eastAsia="en-US"/>
              </w:rPr>
            </w:pPr>
          </w:p>
          <w:p w:rsidR="008D5B93" w:rsidRPr="001B5C79" w:rsidRDefault="008D5B93" w:rsidP="00136FA2">
            <w:r w:rsidRPr="001B5C79">
              <w:rPr>
                <w:iCs/>
                <w:lang w:eastAsia="en-US"/>
              </w:rPr>
              <w:t xml:space="preserve">19 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rPr>
                <w:bCs/>
              </w:rPr>
            </w:pPr>
            <w:r w:rsidRPr="001B5C79">
              <w:rPr>
                <w:bCs/>
              </w:rPr>
              <w:t xml:space="preserve">1) Решение задачи «Кровля крыши» </w:t>
            </w:r>
          </w:p>
          <w:p w:rsidR="008D5B93" w:rsidRPr="001B5C79" w:rsidRDefault="008D5B93" w:rsidP="00136FA2">
            <w:r w:rsidRPr="001B5C79">
              <w:rPr>
                <w:bCs/>
              </w:rPr>
              <w:t xml:space="preserve">2) Решение задач «Обкладка дома»; «Клеим обои»; «Ремонт в ванной комнате» </w:t>
            </w:r>
            <w:r w:rsidRPr="001B5C79">
              <w:rPr>
                <w:bCs/>
                <w:i/>
              </w:rPr>
              <w:t>(приложение 1,2, слайды6-9)</w:t>
            </w:r>
          </w:p>
        </w:tc>
        <w:tc>
          <w:tcPr>
            <w:tcW w:w="1276" w:type="dxa"/>
          </w:tcPr>
          <w:p w:rsidR="008D5B93" w:rsidRPr="001B5C79" w:rsidRDefault="008D5B93" w:rsidP="00136FA2">
            <w:r w:rsidRPr="001B5C79">
              <w:t>Репро дуктив ный, продуктв ный методы,   групповая формы работы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rPr>
                <w:bCs/>
              </w:rPr>
            </w:pPr>
            <w:r w:rsidRPr="001B5C79">
              <w:t>Организует  работу детей в парах. Задает вопросы, комментирует ход решения, объясняет оформление задач</w:t>
            </w:r>
          </w:p>
          <w:p w:rsidR="008D5B93" w:rsidRPr="001B5C79" w:rsidRDefault="008D5B93" w:rsidP="00136FA2"/>
        </w:tc>
        <w:tc>
          <w:tcPr>
            <w:tcW w:w="1984" w:type="dxa"/>
          </w:tcPr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B5C79">
              <w:rPr>
                <w:iCs/>
                <w:szCs w:val="28"/>
              </w:rPr>
              <w:t xml:space="preserve"> Работают в парах ,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B5C79">
              <w:rPr>
                <w:iCs/>
                <w:szCs w:val="28"/>
              </w:rPr>
              <w:t>совещаются, анализируют, делают выводы,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B5C79">
              <w:rPr>
                <w:iCs/>
                <w:szCs w:val="28"/>
              </w:rPr>
              <w:t>выбирают оптимальный вариант оформления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1B5C79">
              <w:rPr>
                <w:iCs/>
                <w:szCs w:val="28"/>
              </w:rPr>
              <w:t>решения.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tabs>
                <w:tab w:val="left" w:pos="9180"/>
              </w:tabs>
              <w:snapToGrid w:val="0"/>
              <w:jc w:val="both"/>
              <w:rPr>
                <w:b/>
                <w:bCs/>
                <w:color w:val="170E02"/>
                <w:szCs w:val="28"/>
              </w:rPr>
            </w:pPr>
            <w:r w:rsidRPr="001B5C79">
              <w:rPr>
                <w:b/>
                <w:bCs/>
                <w:color w:val="170E02"/>
                <w:szCs w:val="28"/>
              </w:rPr>
              <w:t xml:space="preserve">П. </w:t>
            </w:r>
            <w:r w:rsidRPr="001B5C79">
              <w:rPr>
                <w:color w:val="170E02"/>
                <w:szCs w:val="28"/>
              </w:rPr>
              <w:t>Выбор наиболее эффективных способов решения задач в зависимости от конкретных условий.</w:t>
            </w:r>
          </w:p>
          <w:p w:rsidR="008D5B93" w:rsidRPr="001B5C79" w:rsidRDefault="008D5B93" w:rsidP="00136FA2">
            <w:pPr>
              <w:tabs>
                <w:tab w:val="left" w:pos="9180"/>
              </w:tabs>
              <w:snapToGrid w:val="0"/>
              <w:jc w:val="both"/>
              <w:rPr>
                <w:b/>
                <w:bCs/>
                <w:color w:val="000000"/>
                <w:szCs w:val="28"/>
              </w:rPr>
            </w:pPr>
            <w:r w:rsidRPr="001B5C79">
              <w:rPr>
                <w:b/>
                <w:bCs/>
                <w:color w:val="170E02"/>
                <w:szCs w:val="28"/>
              </w:rPr>
              <w:t>К.</w:t>
            </w:r>
            <w:r w:rsidRPr="001B5C79">
              <w:rPr>
                <w:b/>
                <w:bCs/>
                <w:i/>
                <w:color w:val="170E02"/>
                <w:szCs w:val="28"/>
              </w:rPr>
              <w:t xml:space="preserve"> </w:t>
            </w:r>
            <w:r w:rsidRPr="001B5C79">
              <w:rPr>
                <w:szCs w:val="28"/>
              </w:rPr>
              <w:t>Планирование учебного сотрудничества с учителем и сверстниками,  умение  полно и точно выражать свои мысли.</w:t>
            </w:r>
          </w:p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b/>
                <w:bCs/>
                <w:color w:val="000000"/>
                <w:szCs w:val="28"/>
              </w:rPr>
              <w:t xml:space="preserve">Р. </w:t>
            </w:r>
            <w:r w:rsidRPr="001B5C79">
              <w:rPr>
                <w:bCs/>
                <w:color w:val="000000"/>
                <w:szCs w:val="28"/>
              </w:rPr>
              <w:t>Прогнозирование, контроль, коррекция, саморегуляция.</w:t>
            </w:r>
          </w:p>
        </w:tc>
      </w:tr>
      <w:tr w:rsidR="008D5B93" w:rsidRPr="00136FA2" w:rsidTr="00DF1774">
        <w:trPr>
          <w:trHeight w:val="1548"/>
        </w:trPr>
        <w:tc>
          <w:tcPr>
            <w:tcW w:w="1702" w:type="dxa"/>
          </w:tcPr>
          <w:p w:rsidR="008D5B93" w:rsidRPr="001B5C79" w:rsidRDefault="008D5B93" w:rsidP="00136FA2">
            <w:pPr>
              <w:rPr>
                <w:i/>
              </w:rPr>
            </w:pPr>
            <w:r w:rsidRPr="001B5C79">
              <w:t>5.Творческое применение и добывание знаний в новой ситуации (проблемные задания)</w:t>
            </w:r>
          </w:p>
        </w:tc>
        <w:tc>
          <w:tcPr>
            <w:tcW w:w="709" w:type="dxa"/>
          </w:tcPr>
          <w:p w:rsidR="008D5B93" w:rsidRPr="001B5C79" w:rsidRDefault="008D5B93" w:rsidP="00136FA2">
            <w:pPr>
              <w:rPr>
                <w:iCs/>
              </w:rPr>
            </w:pPr>
            <w:r w:rsidRPr="001B5C79">
              <w:rPr>
                <w:iCs/>
              </w:rPr>
              <w:t>5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rPr>
                <w:bCs/>
              </w:rPr>
            </w:pPr>
            <w:r w:rsidRPr="001B5C79">
              <w:rPr>
                <w:bCs/>
              </w:rPr>
              <w:t xml:space="preserve">Задача «Много ли человеку земли надо» </w:t>
            </w:r>
            <w:r w:rsidRPr="001B5C79">
              <w:rPr>
                <w:bCs/>
                <w:i/>
              </w:rPr>
              <w:t>(приложение 1,2,слайд7)</w:t>
            </w:r>
          </w:p>
        </w:tc>
        <w:tc>
          <w:tcPr>
            <w:tcW w:w="1276" w:type="dxa"/>
          </w:tcPr>
          <w:p w:rsidR="008D5B93" w:rsidRPr="001B5C79" w:rsidRDefault="008D5B93" w:rsidP="00136FA2">
            <w:r w:rsidRPr="001B5C79">
              <w:t>Поиско вый,репродукти вный, продуктв ный методы,   групповая формы работы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Содействует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усвоению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обучающимися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способов,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средств, которые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привели бы  к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определенному выводу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  <w:r w:rsidRPr="001B5C79">
              <w:t>(обобщению).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5C79">
              <w:rPr>
                <w:szCs w:val="28"/>
              </w:rPr>
              <w:t xml:space="preserve"> Решают   задачу в группа по 4 человека. Осуществляют консультации, взаимопомощь, взаимоконтроль.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snapToGrid w:val="0"/>
              <w:jc w:val="both"/>
              <w:rPr>
                <w:b/>
                <w:bCs/>
                <w:szCs w:val="28"/>
              </w:rPr>
            </w:pPr>
            <w:r w:rsidRPr="001B5C79">
              <w:rPr>
                <w:b/>
                <w:bCs/>
                <w:szCs w:val="28"/>
              </w:rPr>
              <w:t xml:space="preserve">П. </w:t>
            </w:r>
            <w:r w:rsidRPr="001B5C79">
              <w:rPr>
                <w:szCs w:val="28"/>
              </w:rPr>
              <w:t>Развитие и углубление потребностей и мотивов учебно-познавательной деятельности.</w:t>
            </w:r>
          </w:p>
          <w:p w:rsidR="008D5B93" w:rsidRPr="001B5C79" w:rsidRDefault="008D5B93" w:rsidP="00136FA2">
            <w:pPr>
              <w:snapToGrid w:val="0"/>
              <w:rPr>
                <w:b/>
                <w:bCs/>
                <w:szCs w:val="28"/>
              </w:rPr>
            </w:pPr>
            <w:r w:rsidRPr="001B5C79">
              <w:rPr>
                <w:b/>
                <w:bCs/>
                <w:szCs w:val="28"/>
              </w:rPr>
              <w:t xml:space="preserve">К. </w:t>
            </w:r>
            <w:r w:rsidRPr="001B5C79">
              <w:rPr>
                <w:szCs w:val="28"/>
              </w:rPr>
              <w:t xml:space="preserve">Взаимодействуют с соседом по парте, учитывают позицию собеседника                          </w:t>
            </w:r>
            <w:r w:rsidRPr="001B5C79">
              <w:rPr>
                <w:b/>
                <w:bCs/>
                <w:szCs w:val="28"/>
              </w:rPr>
              <w:t xml:space="preserve">Р. </w:t>
            </w:r>
            <w:r w:rsidRPr="001B5C79">
              <w:rPr>
                <w:szCs w:val="28"/>
              </w:rPr>
              <w:t xml:space="preserve">Оценивают предложенные варианты, выбирают наиболее точный.   </w:t>
            </w:r>
          </w:p>
        </w:tc>
      </w:tr>
      <w:tr w:rsidR="008D5B93" w:rsidRPr="00136FA2" w:rsidTr="00DF1774">
        <w:trPr>
          <w:trHeight w:val="1548"/>
        </w:trPr>
        <w:tc>
          <w:tcPr>
            <w:tcW w:w="1702" w:type="dxa"/>
          </w:tcPr>
          <w:p w:rsidR="008D5B93" w:rsidRPr="001B5C79" w:rsidRDefault="008D5B93" w:rsidP="00136FA2">
            <w:r w:rsidRPr="001B5C79">
              <w:t>6.Контроль усвоения, обсуждение допущенных ошибок и их коррекция</w:t>
            </w:r>
            <w:r w:rsidRPr="001B5C79">
              <w:rPr>
                <w:color w:val="424242"/>
                <w:u w:val="single"/>
              </w:rPr>
              <w:t xml:space="preserve">  </w:t>
            </w:r>
          </w:p>
          <w:p w:rsidR="008D5B93" w:rsidRPr="001B5C79" w:rsidRDefault="008D5B93" w:rsidP="00136FA2"/>
        </w:tc>
        <w:tc>
          <w:tcPr>
            <w:tcW w:w="709" w:type="dxa"/>
          </w:tcPr>
          <w:p w:rsidR="008D5B93" w:rsidRPr="001B5C79" w:rsidRDefault="008D5B93" w:rsidP="00136FA2">
            <w:r w:rsidRPr="001B5C79">
              <w:rPr>
                <w:iCs/>
              </w:rPr>
              <w:t>6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rPr>
                <w:bCs/>
              </w:rPr>
            </w:pPr>
            <w:r w:rsidRPr="001B5C79">
              <w:rPr>
                <w:bCs/>
              </w:rPr>
              <w:t>Самостоятельная работа по учебнику № 455, 456.</w:t>
            </w:r>
          </w:p>
          <w:p w:rsidR="008D5B93" w:rsidRPr="001B5C79" w:rsidRDefault="008D5B93" w:rsidP="00136FA2">
            <w:pPr>
              <w:rPr>
                <w:bCs/>
              </w:rPr>
            </w:pPr>
            <w:r w:rsidRPr="001B5C79">
              <w:rPr>
                <w:bCs/>
              </w:rPr>
              <w:t xml:space="preserve"> </w:t>
            </w:r>
          </w:p>
          <w:p w:rsidR="008D5B93" w:rsidRPr="001B5C79" w:rsidRDefault="008D5B93" w:rsidP="00136FA2"/>
        </w:tc>
        <w:tc>
          <w:tcPr>
            <w:tcW w:w="1276" w:type="dxa"/>
          </w:tcPr>
          <w:p w:rsidR="008D5B93" w:rsidRPr="001B5C79" w:rsidRDefault="008D5B93" w:rsidP="00136FA2">
            <w:r w:rsidRPr="001B5C79">
              <w:t>продуктивный  метод, индивидуальная форма работы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pStyle w:val="Default"/>
            </w:pPr>
            <w:r w:rsidRPr="001B5C79">
              <w:t xml:space="preserve">  Наблюдает за выполнением самостоятельной работы, при необходимости корректирует и  комментирует ход решения </w:t>
            </w:r>
          </w:p>
        </w:tc>
        <w:tc>
          <w:tcPr>
            <w:tcW w:w="1984" w:type="dxa"/>
          </w:tcPr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5C79">
              <w:rPr>
                <w:szCs w:val="28"/>
              </w:rPr>
              <w:t xml:space="preserve"> Выполняют самостоятель ную работу. </w:t>
            </w:r>
            <w:r w:rsidRPr="001B5C79">
              <w:rPr>
                <w:iCs/>
                <w:szCs w:val="28"/>
              </w:rPr>
              <w:t>После выполнения работы проверяют свои ответы и  исправляют допущенные ошибки.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pStyle w:val="c9"/>
              <w:spacing w:before="0" w:after="0"/>
              <w:rPr>
                <w:szCs w:val="28"/>
              </w:rPr>
            </w:pPr>
            <w:r w:rsidRPr="001B5C79">
              <w:rPr>
                <w:rStyle w:val="c7"/>
                <w:b/>
                <w:szCs w:val="28"/>
              </w:rPr>
              <w:t>П</w:t>
            </w:r>
            <w:r w:rsidRPr="001B5C79">
              <w:rPr>
                <w:rStyle w:val="c7"/>
                <w:szCs w:val="28"/>
              </w:rPr>
              <w:t xml:space="preserve"> :</w:t>
            </w:r>
            <w:r w:rsidRPr="001B5C79">
              <w:rPr>
                <w:szCs w:val="28"/>
              </w:rPr>
              <w:t> самостоятельно выполняют действия по алгоритму</w:t>
            </w:r>
          </w:p>
          <w:p w:rsidR="008D5B93" w:rsidRPr="001B5C79" w:rsidRDefault="008D5B93" w:rsidP="00136FA2">
            <w:pPr>
              <w:pStyle w:val="c9"/>
              <w:spacing w:before="0" w:after="0"/>
              <w:rPr>
                <w:szCs w:val="28"/>
              </w:rPr>
            </w:pPr>
            <w:r w:rsidRPr="001B5C79">
              <w:rPr>
                <w:rStyle w:val="c7"/>
                <w:b/>
                <w:szCs w:val="28"/>
              </w:rPr>
              <w:t>Р :</w:t>
            </w:r>
            <w:r w:rsidRPr="001B5C79">
              <w:rPr>
                <w:szCs w:val="28"/>
              </w:rPr>
              <w:t> проявляют познавательную инициативу, контролирую свои действия</w:t>
            </w:r>
          </w:p>
          <w:p w:rsidR="008D5B93" w:rsidRPr="001B5C79" w:rsidRDefault="008D5B93" w:rsidP="00136FA2">
            <w:pPr>
              <w:pStyle w:val="c9"/>
              <w:spacing w:before="0" w:after="0"/>
              <w:rPr>
                <w:szCs w:val="28"/>
              </w:rPr>
            </w:pPr>
            <w:r w:rsidRPr="001B5C79">
              <w:rPr>
                <w:rStyle w:val="c7"/>
                <w:b/>
                <w:szCs w:val="28"/>
              </w:rPr>
              <w:t xml:space="preserve">К </w:t>
            </w:r>
            <w:r w:rsidRPr="001B5C79">
              <w:rPr>
                <w:rStyle w:val="c7"/>
                <w:szCs w:val="28"/>
              </w:rPr>
              <w:t>:</w:t>
            </w:r>
            <w:r w:rsidRPr="001B5C79">
              <w:rPr>
                <w:szCs w:val="28"/>
              </w:rPr>
              <w:t> осознают применяемый алгоритм с достаточной полнотой</w:t>
            </w:r>
          </w:p>
          <w:p w:rsidR="008D5B93" w:rsidRPr="001B5C79" w:rsidRDefault="008D5B93" w:rsidP="00136FA2">
            <w:pPr>
              <w:shd w:val="clear" w:color="auto" w:fill="FFFFFF"/>
              <w:rPr>
                <w:color w:val="424242"/>
                <w:szCs w:val="28"/>
              </w:rPr>
            </w:pPr>
          </w:p>
        </w:tc>
      </w:tr>
      <w:tr w:rsidR="008D5B93" w:rsidRPr="00136FA2" w:rsidTr="002701A3">
        <w:trPr>
          <w:trHeight w:val="1973"/>
        </w:trPr>
        <w:tc>
          <w:tcPr>
            <w:tcW w:w="1702" w:type="dxa"/>
          </w:tcPr>
          <w:p w:rsidR="008D5B93" w:rsidRPr="001B5C79" w:rsidRDefault="008D5B93" w:rsidP="00136FA2">
            <w:r w:rsidRPr="001B5C79">
              <w:t xml:space="preserve">7.Информа ция о домашнем задании, инструктаж по его выполнению   </w:t>
            </w:r>
            <w:r w:rsidRPr="001B5C79">
              <w:rPr>
                <w:iCs/>
                <w:color w:val="424242"/>
              </w:rPr>
              <w:t xml:space="preserve"> </w:t>
            </w:r>
          </w:p>
        </w:tc>
        <w:tc>
          <w:tcPr>
            <w:tcW w:w="709" w:type="dxa"/>
          </w:tcPr>
          <w:p w:rsidR="008D5B93" w:rsidRPr="001B5C79" w:rsidRDefault="008D5B93" w:rsidP="00136FA2">
            <w:r w:rsidRPr="001B5C79">
              <w:rPr>
                <w:iCs/>
                <w:lang w:eastAsia="en-US"/>
              </w:rPr>
              <w:t>2</w:t>
            </w:r>
          </w:p>
        </w:tc>
        <w:tc>
          <w:tcPr>
            <w:tcW w:w="3260" w:type="dxa"/>
          </w:tcPr>
          <w:p w:rsidR="008D5B93" w:rsidRPr="001B5C79" w:rsidRDefault="008D5B93" w:rsidP="00136FA2">
            <w:r w:rsidRPr="001B5C79">
              <w:t xml:space="preserve">Комментарий к домашнему заданию.      </w:t>
            </w:r>
          </w:p>
        </w:tc>
        <w:tc>
          <w:tcPr>
            <w:tcW w:w="1276" w:type="dxa"/>
          </w:tcPr>
          <w:p w:rsidR="008D5B93" w:rsidRPr="001B5C79" w:rsidRDefault="008D5B93" w:rsidP="00136FA2">
            <w:r w:rsidRPr="001B5C79">
              <w:rPr>
                <w:lang w:val="en-US"/>
              </w:rPr>
              <w:t>c</w:t>
            </w:r>
            <w:r w:rsidRPr="001B5C79">
              <w:t>ловес</w:t>
            </w:r>
            <w:r w:rsidRPr="001B5C79">
              <w:rPr>
                <w:lang w:val="en-US"/>
              </w:rPr>
              <w:t xml:space="preserve">  </w:t>
            </w:r>
            <w:r w:rsidRPr="001B5C79">
              <w:t>ный метод</w:t>
            </w:r>
          </w:p>
        </w:tc>
        <w:tc>
          <w:tcPr>
            <w:tcW w:w="2977" w:type="dxa"/>
          </w:tcPr>
          <w:p w:rsidR="008D5B93" w:rsidRPr="001B5C79" w:rsidRDefault="008D5B93" w:rsidP="00136FA2">
            <w:r w:rsidRPr="001B5C79">
              <w:rPr>
                <w:bCs/>
              </w:rPr>
              <w:t>№ 457, № 458  и № 506 по желанию</w:t>
            </w: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szCs w:val="28"/>
              </w:rPr>
              <w:t>Записывают задание в дневник. Отвечают на вопрос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rPr>
                <w:szCs w:val="28"/>
              </w:rPr>
            </w:pPr>
          </w:p>
        </w:tc>
      </w:tr>
      <w:tr w:rsidR="008D5B93" w:rsidRPr="00136FA2" w:rsidTr="0052511B">
        <w:trPr>
          <w:trHeight w:val="878"/>
        </w:trPr>
        <w:tc>
          <w:tcPr>
            <w:tcW w:w="1702" w:type="dxa"/>
          </w:tcPr>
          <w:p w:rsidR="008D5B93" w:rsidRPr="001B5C79" w:rsidRDefault="008D5B93" w:rsidP="00136FA2">
            <w:pPr>
              <w:rPr>
                <w:iCs/>
                <w:color w:val="424242"/>
              </w:rPr>
            </w:pPr>
            <w:r w:rsidRPr="001B5C79">
              <w:t>8. Рефлексия (подведение итогов занятия</w:t>
            </w:r>
            <w:r w:rsidRPr="001B5C79">
              <w:rPr>
                <w:b/>
              </w:rPr>
              <w:t xml:space="preserve">) </w:t>
            </w:r>
            <w:r w:rsidRPr="001B5C79">
              <w:rPr>
                <w:i/>
                <w:iCs/>
                <w:color w:val="424242"/>
              </w:rPr>
              <w:t xml:space="preserve"> </w:t>
            </w:r>
          </w:p>
          <w:p w:rsidR="008D5B93" w:rsidRPr="001B5C79" w:rsidRDefault="008D5B93" w:rsidP="00136FA2">
            <w:pPr>
              <w:autoSpaceDE w:val="0"/>
              <w:autoSpaceDN w:val="0"/>
              <w:adjustRightInd w:val="0"/>
              <w:rPr>
                <w:b/>
              </w:rPr>
            </w:pPr>
            <w:r w:rsidRPr="001B5C79">
              <w:rPr>
                <w:iCs/>
                <w:color w:val="424242"/>
              </w:rPr>
              <w:t xml:space="preserve"> </w:t>
            </w:r>
          </w:p>
          <w:p w:rsidR="008D5B93" w:rsidRPr="001B5C79" w:rsidRDefault="008D5B93" w:rsidP="00136FA2"/>
        </w:tc>
        <w:tc>
          <w:tcPr>
            <w:tcW w:w="709" w:type="dxa"/>
          </w:tcPr>
          <w:p w:rsidR="008D5B93" w:rsidRPr="001B5C79" w:rsidRDefault="008D5B93" w:rsidP="00136FA2">
            <w:r w:rsidRPr="001B5C79">
              <w:t>2</w:t>
            </w:r>
          </w:p>
        </w:tc>
        <w:tc>
          <w:tcPr>
            <w:tcW w:w="3260" w:type="dxa"/>
          </w:tcPr>
          <w:p w:rsidR="008D5B93" w:rsidRPr="001B5C79" w:rsidRDefault="008D5B93" w:rsidP="00136FA2">
            <w:pPr>
              <w:shd w:val="clear" w:color="auto" w:fill="FFFFFF"/>
              <w:jc w:val="both"/>
            </w:pPr>
            <w:r w:rsidRPr="001B5C79">
              <w:t xml:space="preserve"> – Что нового узнали на уроке?</w:t>
            </w:r>
          </w:p>
          <w:p w:rsidR="008D5B93" w:rsidRPr="001B5C79" w:rsidRDefault="008D5B93" w:rsidP="00136FA2">
            <w:pPr>
              <w:shd w:val="clear" w:color="auto" w:fill="FFFFFF"/>
              <w:jc w:val="both"/>
            </w:pPr>
            <w:r w:rsidRPr="001B5C79">
              <w:t>– Какую цель мы ставили в начале урока?</w:t>
            </w:r>
          </w:p>
          <w:p w:rsidR="008D5B93" w:rsidRPr="001B5C79" w:rsidRDefault="008D5B93" w:rsidP="00136FA2">
            <w:pPr>
              <w:shd w:val="clear" w:color="auto" w:fill="FFFFFF"/>
              <w:jc w:val="both"/>
            </w:pPr>
            <w:r w:rsidRPr="001B5C79">
              <w:t>– Наша цель достигнута?</w:t>
            </w:r>
          </w:p>
          <w:p w:rsidR="008D5B93" w:rsidRPr="001B5C79" w:rsidRDefault="008D5B93" w:rsidP="00136FA2">
            <w:pPr>
              <w:shd w:val="clear" w:color="auto" w:fill="FFFFFF"/>
              <w:jc w:val="both"/>
            </w:pPr>
            <w:r w:rsidRPr="001B5C79">
              <w:t>– Что нам помогло справиться с затруднением?</w:t>
            </w:r>
          </w:p>
          <w:p w:rsidR="008D5B93" w:rsidRPr="001B5C79" w:rsidRDefault="008D5B93" w:rsidP="00136FA2">
            <w:pPr>
              <w:shd w:val="clear" w:color="auto" w:fill="FFFFFF"/>
              <w:jc w:val="both"/>
            </w:pPr>
            <w:r w:rsidRPr="001B5C79">
              <w:t xml:space="preserve"> - Как вы можете оценить свою работу?</w:t>
            </w:r>
          </w:p>
          <w:p w:rsidR="008D5B93" w:rsidRPr="001B5C79" w:rsidRDefault="008D5B93" w:rsidP="00136FA2">
            <w:r w:rsidRPr="001B5C79">
              <w:rPr>
                <w:bCs/>
                <w:i/>
              </w:rPr>
              <w:t>(приложение 1,слайд8)</w:t>
            </w:r>
          </w:p>
          <w:p w:rsidR="008D5B93" w:rsidRPr="001B5C79" w:rsidRDefault="008D5B93" w:rsidP="00136FA2"/>
        </w:tc>
        <w:tc>
          <w:tcPr>
            <w:tcW w:w="1276" w:type="dxa"/>
          </w:tcPr>
          <w:p w:rsidR="008D5B93" w:rsidRPr="001B5C79" w:rsidRDefault="008D5B93" w:rsidP="00136FA2">
            <w:r w:rsidRPr="001B5C79">
              <w:t xml:space="preserve">Словес ный метод,    фронтальная форма работы </w:t>
            </w:r>
          </w:p>
        </w:tc>
        <w:tc>
          <w:tcPr>
            <w:tcW w:w="2977" w:type="dxa"/>
          </w:tcPr>
          <w:p w:rsidR="008D5B93" w:rsidRPr="001B5C79" w:rsidRDefault="008D5B93" w:rsidP="00136FA2">
            <w:pPr>
              <w:shd w:val="clear" w:color="auto" w:fill="FFFFFF"/>
              <w:spacing w:before="100" w:beforeAutospacing="1" w:after="100" w:afterAutospacing="1"/>
              <w:ind w:firstLine="272"/>
              <w:jc w:val="both"/>
            </w:pPr>
            <w:r w:rsidRPr="001B5C79">
              <w:rPr>
                <w:bCs/>
              </w:rPr>
              <w:t xml:space="preserve">Слушает ответы обучающихся. Делает вывод: </w:t>
            </w:r>
            <w:r w:rsidRPr="001B5C79">
              <w:t xml:space="preserve">сегодня мы с вами убедились, что умение вычислять площади фигур, необходимо каждому человеку в повседневной жизни. Помните, что, решая маленькие задачи вы готовитесь к решению больших и трудных. </w:t>
            </w:r>
          </w:p>
          <w:p w:rsidR="008D5B93" w:rsidRPr="001B5C79" w:rsidRDefault="008D5B93" w:rsidP="00136FA2">
            <w:pPr>
              <w:rPr>
                <w:bCs/>
              </w:rPr>
            </w:pPr>
          </w:p>
        </w:tc>
        <w:tc>
          <w:tcPr>
            <w:tcW w:w="1984" w:type="dxa"/>
          </w:tcPr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szCs w:val="28"/>
              </w:rPr>
              <w:t>Отвечают на вопросы, оценивают свою работу</w:t>
            </w:r>
          </w:p>
        </w:tc>
        <w:tc>
          <w:tcPr>
            <w:tcW w:w="3402" w:type="dxa"/>
          </w:tcPr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b/>
                <w:szCs w:val="28"/>
              </w:rPr>
              <w:t>Л</w:t>
            </w:r>
            <w:r w:rsidRPr="001B5C79">
              <w:rPr>
                <w:szCs w:val="28"/>
              </w:rPr>
              <w:t xml:space="preserve"> :умение оценивать себя на основе критерия успешности. </w:t>
            </w:r>
            <w:r w:rsidRPr="001B5C79">
              <w:rPr>
                <w:b/>
                <w:szCs w:val="28"/>
              </w:rPr>
              <w:t xml:space="preserve">П </w:t>
            </w:r>
            <w:r w:rsidRPr="001B5C79">
              <w:rPr>
                <w:szCs w:val="28"/>
              </w:rPr>
              <w:t>: умение контролировать и оценивать процесс и результаты деятельности.</w:t>
            </w:r>
          </w:p>
          <w:p w:rsidR="008D5B93" w:rsidRPr="001B5C79" w:rsidRDefault="008D5B93" w:rsidP="00136FA2">
            <w:pPr>
              <w:rPr>
                <w:szCs w:val="28"/>
              </w:rPr>
            </w:pPr>
            <w:r w:rsidRPr="001B5C79">
              <w:rPr>
                <w:b/>
                <w:szCs w:val="28"/>
              </w:rPr>
              <w:t>К</w:t>
            </w:r>
            <w:r w:rsidRPr="001B5C79">
              <w:rPr>
                <w:szCs w:val="28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</w:tc>
      </w:tr>
    </w:tbl>
    <w:p w:rsidR="008D5B93" w:rsidRPr="00136FA2" w:rsidRDefault="008D5B93" w:rsidP="00136FA2">
      <w:pPr>
        <w:rPr>
          <w:sz w:val="28"/>
          <w:szCs w:val="28"/>
        </w:rPr>
      </w:pPr>
    </w:p>
    <w:p w:rsidR="008D5B93" w:rsidRPr="00136FA2" w:rsidRDefault="008D5B93" w:rsidP="00136FA2">
      <w:pPr>
        <w:rPr>
          <w:sz w:val="28"/>
          <w:szCs w:val="28"/>
        </w:rPr>
      </w:pPr>
    </w:p>
    <w:p w:rsidR="008D5B93" w:rsidRPr="00136FA2" w:rsidRDefault="008D5B93" w:rsidP="00136FA2">
      <w:pPr>
        <w:rPr>
          <w:sz w:val="28"/>
          <w:szCs w:val="28"/>
        </w:rPr>
      </w:pPr>
    </w:p>
    <w:p w:rsidR="008D5B93" w:rsidRPr="00136FA2" w:rsidRDefault="008D5B93" w:rsidP="00136FA2">
      <w:pPr>
        <w:rPr>
          <w:sz w:val="28"/>
          <w:szCs w:val="28"/>
        </w:rPr>
      </w:pPr>
    </w:p>
    <w:p w:rsidR="008D5B93" w:rsidRPr="00136FA2" w:rsidRDefault="008D5B93" w:rsidP="00136FA2">
      <w:pPr>
        <w:rPr>
          <w:i/>
          <w:iCs/>
          <w:sz w:val="28"/>
          <w:szCs w:val="28"/>
        </w:rPr>
      </w:pPr>
    </w:p>
    <w:p w:rsidR="008D5B93" w:rsidRPr="00136FA2" w:rsidRDefault="008D5B93" w:rsidP="00136FA2">
      <w:pPr>
        <w:rPr>
          <w:sz w:val="28"/>
          <w:szCs w:val="28"/>
        </w:rPr>
      </w:pPr>
      <w:r w:rsidRPr="00136FA2">
        <w:rPr>
          <w:i/>
          <w:iCs/>
          <w:sz w:val="28"/>
          <w:szCs w:val="28"/>
        </w:rPr>
        <w:t xml:space="preserve"> Примечание</w:t>
      </w:r>
    </w:p>
    <w:p w:rsidR="008D5B93" w:rsidRPr="00136FA2" w:rsidRDefault="008D5B93" w:rsidP="00136FA2">
      <w:pPr>
        <w:rPr>
          <w:b/>
          <w:sz w:val="28"/>
          <w:szCs w:val="28"/>
        </w:rPr>
      </w:pPr>
      <w:r w:rsidRPr="00136FA2">
        <w:rPr>
          <w:sz w:val="28"/>
          <w:szCs w:val="28"/>
        </w:rPr>
        <w:t xml:space="preserve">Сокращения, используемые в столбце формируемые УУД (универсальные учебные действия): </w:t>
      </w:r>
    </w:p>
    <w:p w:rsidR="008D5B93" w:rsidRPr="00136FA2" w:rsidRDefault="008D5B93" w:rsidP="00136FA2">
      <w:pPr>
        <w:ind w:firstLine="900"/>
        <w:rPr>
          <w:sz w:val="28"/>
          <w:szCs w:val="28"/>
        </w:rPr>
      </w:pPr>
      <w:r w:rsidRPr="00136FA2">
        <w:rPr>
          <w:sz w:val="28"/>
          <w:szCs w:val="28"/>
        </w:rPr>
        <w:t>П – п</w:t>
      </w:r>
      <w:r w:rsidRPr="00136FA2">
        <w:rPr>
          <w:bCs/>
          <w:color w:val="170E02"/>
          <w:sz w:val="28"/>
          <w:szCs w:val="28"/>
        </w:rPr>
        <w:t>ознавательные</w:t>
      </w:r>
    </w:p>
    <w:p w:rsidR="008D5B93" w:rsidRPr="00136FA2" w:rsidRDefault="008D5B93" w:rsidP="00136FA2">
      <w:pPr>
        <w:ind w:firstLine="900"/>
        <w:rPr>
          <w:sz w:val="28"/>
          <w:szCs w:val="28"/>
        </w:rPr>
      </w:pPr>
      <w:r w:rsidRPr="00136FA2">
        <w:rPr>
          <w:sz w:val="28"/>
          <w:szCs w:val="28"/>
        </w:rPr>
        <w:t>Л – личностные</w:t>
      </w:r>
    </w:p>
    <w:p w:rsidR="008D5B93" w:rsidRPr="00136FA2" w:rsidRDefault="008D5B93" w:rsidP="00136FA2">
      <w:pPr>
        <w:ind w:firstLine="900"/>
        <w:rPr>
          <w:sz w:val="28"/>
          <w:szCs w:val="28"/>
        </w:rPr>
      </w:pPr>
      <w:r w:rsidRPr="00136FA2">
        <w:rPr>
          <w:sz w:val="28"/>
          <w:szCs w:val="28"/>
        </w:rPr>
        <w:t>К – коммуникативные</w:t>
      </w:r>
    </w:p>
    <w:p w:rsidR="008D5B93" w:rsidRPr="00136FA2" w:rsidRDefault="008D5B93" w:rsidP="00136FA2">
      <w:pPr>
        <w:ind w:firstLine="900"/>
        <w:rPr>
          <w:sz w:val="28"/>
          <w:szCs w:val="28"/>
        </w:rPr>
      </w:pPr>
      <w:r w:rsidRPr="00136FA2">
        <w:rPr>
          <w:sz w:val="28"/>
          <w:szCs w:val="28"/>
        </w:rPr>
        <w:t>Р – р</w:t>
      </w:r>
      <w:r w:rsidRPr="00136FA2">
        <w:rPr>
          <w:bCs/>
          <w:color w:val="170E02"/>
          <w:sz w:val="28"/>
          <w:szCs w:val="28"/>
        </w:rPr>
        <w:t>егулятивные</w:t>
      </w:r>
    </w:p>
    <w:p w:rsidR="008D5B93" w:rsidRPr="00136FA2" w:rsidRDefault="008D5B93" w:rsidP="00136FA2">
      <w:pPr>
        <w:ind w:left="-540" w:firstLine="360"/>
        <w:jc w:val="both"/>
        <w:rPr>
          <w:sz w:val="28"/>
          <w:szCs w:val="28"/>
        </w:rPr>
      </w:pPr>
    </w:p>
    <w:p w:rsidR="008D5B93" w:rsidRDefault="008D5B93" w:rsidP="00136FA2">
      <w:pPr>
        <w:jc w:val="both"/>
        <w:rPr>
          <w:sz w:val="28"/>
          <w:szCs w:val="28"/>
        </w:rPr>
      </w:pPr>
    </w:p>
    <w:p w:rsidR="008D5B93" w:rsidRDefault="008D5B93" w:rsidP="00136FA2">
      <w:pPr>
        <w:jc w:val="both"/>
        <w:rPr>
          <w:sz w:val="28"/>
          <w:szCs w:val="28"/>
          <w:lang w:val="en-US"/>
        </w:rPr>
      </w:pPr>
      <w:r w:rsidRPr="00136FA2">
        <w:rPr>
          <w:sz w:val="28"/>
          <w:szCs w:val="28"/>
        </w:rPr>
        <w:t>Приложение 1.</w:t>
      </w:r>
    </w:p>
    <w:p w:rsidR="008D5B93" w:rsidRPr="00916CB1" w:rsidRDefault="008D5B93" w:rsidP="00136FA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Презентация</w:t>
      </w:r>
    </w:p>
    <w:p w:rsidR="008D5B93" w:rsidRPr="00136FA2" w:rsidRDefault="008D5B93" w:rsidP="00136FA2">
      <w:pPr>
        <w:ind w:left="-540" w:firstLine="540"/>
        <w:jc w:val="both"/>
        <w:rPr>
          <w:sz w:val="28"/>
          <w:szCs w:val="28"/>
        </w:rPr>
        <w:sectPr w:rsidR="008D5B93" w:rsidRPr="00136FA2" w:rsidSect="004604D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D5B93" w:rsidRDefault="008D5B93" w:rsidP="00136FA2">
      <w:pPr>
        <w:jc w:val="both"/>
        <w:rPr>
          <w:b/>
          <w:sz w:val="28"/>
          <w:szCs w:val="28"/>
        </w:rPr>
      </w:pPr>
      <w:r w:rsidRPr="00136FA2">
        <w:rPr>
          <w:b/>
          <w:sz w:val="28"/>
          <w:szCs w:val="28"/>
        </w:rPr>
        <w:t>Приложение 2.</w:t>
      </w:r>
    </w:p>
    <w:p w:rsidR="008D5B93" w:rsidRPr="00136FA2" w:rsidRDefault="008D5B93" w:rsidP="00136FA2">
      <w:pPr>
        <w:ind w:left="-540" w:firstLine="540"/>
        <w:jc w:val="both"/>
        <w:rPr>
          <w:b/>
          <w:sz w:val="28"/>
          <w:szCs w:val="28"/>
        </w:rPr>
      </w:pPr>
    </w:p>
    <w:p w:rsidR="008D5B93" w:rsidRPr="00136FA2" w:rsidRDefault="008D5B93" w:rsidP="00136FA2">
      <w:pPr>
        <w:ind w:left="-540" w:firstLine="540"/>
        <w:jc w:val="both"/>
        <w:rPr>
          <w:sz w:val="28"/>
          <w:szCs w:val="28"/>
        </w:rPr>
      </w:pPr>
      <w:r w:rsidRPr="00136FA2">
        <w:rPr>
          <w:b/>
          <w:sz w:val="28"/>
          <w:szCs w:val="28"/>
          <w:u w:val="single"/>
        </w:rPr>
        <w:t>Слайд 3.</w:t>
      </w:r>
      <w:r w:rsidRPr="00136FA2">
        <w:rPr>
          <w:sz w:val="28"/>
          <w:szCs w:val="28"/>
        </w:rPr>
        <w:t xml:space="preserve"> </w:t>
      </w:r>
      <w:r w:rsidRPr="001B5C79">
        <w:rPr>
          <w:b/>
          <w:color w:val="002060"/>
          <w:sz w:val="28"/>
          <w:szCs w:val="28"/>
        </w:rPr>
        <w:t>Какие из следующих утверждений верны:</w:t>
      </w:r>
    </w:p>
    <w:p w:rsidR="008D5B93" w:rsidRPr="00136FA2" w:rsidRDefault="008D5B93" w:rsidP="00136FA2">
      <w:pPr>
        <w:jc w:val="both"/>
        <w:rPr>
          <w:bCs/>
          <w:sz w:val="28"/>
          <w:szCs w:val="28"/>
        </w:rPr>
      </w:pPr>
      <w:r w:rsidRPr="00136FA2">
        <w:rPr>
          <w:sz w:val="28"/>
          <w:szCs w:val="28"/>
        </w:rPr>
        <w:t xml:space="preserve">1. </w:t>
      </w:r>
      <w:r w:rsidRPr="00136FA2">
        <w:rPr>
          <w:bCs/>
          <w:sz w:val="28"/>
          <w:szCs w:val="28"/>
        </w:rPr>
        <w:t xml:space="preserve">При увеличении всех сторон прямоугольника  в 2 раза, его площадь увеличится в 16 раз. </w:t>
      </w:r>
      <w:r w:rsidRPr="001B5C79">
        <w:rPr>
          <w:bCs/>
          <w:i/>
          <w:sz w:val="28"/>
          <w:szCs w:val="28"/>
        </w:rPr>
        <w:t>(неверно)</w:t>
      </w:r>
    </w:p>
    <w:p w:rsidR="008D5B93" w:rsidRPr="0056769A" w:rsidRDefault="008D5B93" w:rsidP="00136FA2">
      <w:pPr>
        <w:jc w:val="both"/>
        <w:rPr>
          <w:bCs/>
          <w:i/>
          <w:sz w:val="28"/>
          <w:szCs w:val="28"/>
        </w:rPr>
      </w:pPr>
      <w:r w:rsidRPr="00136FA2">
        <w:rPr>
          <w:bCs/>
          <w:sz w:val="28"/>
          <w:szCs w:val="28"/>
        </w:rPr>
        <w:t xml:space="preserve">2. Если площадь прямоугольника равна 15см², длина равна 5см, то ширина равна 3 см. </w:t>
      </w:r>
      <w:r>
        <w:rPr>
          <w:bCs/>
          <w:sz w:val="28"/>
          <w:szCs w:val="28"/>
        </w:rPr>
        <w:t>(</w:t>
      </w:r>
      <w:r w:rsidRPr="001B5C79">
        <w:rPr>
          <w:bCs/>
          <w:i/>
          <w:sz w:val="28"/>
          <w:szCs w:val="28"/>
        </w:rPr>
        <w:t>верно</w:t>
      </w:r>
      <w:r>
        <w:rPr>
          <w:bCs/>
          <w:i/>
          <w:sz w:val="28"/>
          <w:szCs w:val="28"/>
        </w:rPr>
        <w:t>)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sz w:val="28"/>
          <w:szCs w:val="28"/>
        </w:rPr>
        <w:t xml:space="preserve">3. </w:t>
      </w:r>
      <w:r w:rsidRPr="00136FA2">
        <w:rPr>
          <w:bCs/>
          <w:sz w:val="28"/>
          <w:szCs w:val="28"/>
        </w:rPr>
        <w:t>Пл</w:t>
      </w:r>
      <w:r>
        <w:rPr>
          <w:bCs/>
          <w:sz w:val="28"/>
          <w:szCs w:val="28"/>
        </w:rPr>
        <w:t>ощадь квадрата со стороной 5 см</w:t>
      </w:r>
      <w:r w:rsidRPr="00136FA2">
        <w:rPr>
          <w:bCs/>
          <w:sz w:val="28"/>
          <w:szCs w:val="28"/>
        </w:rPr>
        <w:t xml:space="preserve"> равна 20 см²</w:t>
      </w:r>
      <w:r w:rsidRPr="00136FA2">
        <w:rPr>
          <w:sz w:val="28"/>
          <w:szCs w:val="28"/>
        </w:rPr>
        <w:t xml:space="preserve"> </w:t>
      </w:r>
      <w:r w:rsidRPr="001B5C79">
        <w:rPr>
          <w:bCs/>
          <w:i/>
          <w:sz w:val="28"/>
          <w:szCs w:val="28"/>
        </w:rPr>
        <w:t>(неверно)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sz w:val="28"/>
          <w:szCs w:val="28"/>
        </w:rPr>
        <w:t xml:space="preserve">4. </w:t>
      </w:r>
      <w:r w:rsidRPr="00136FA2">
        <w:rPr>
          <w:bCs/>
          <w:sz w:val="28"/>
          <w:szCs w:val="28"/>
        </w:rPr>
        <w:t>При уменьшении стороны прямоугольника в 3 раза, его площадь уменьшится в 3 раза</w:t>
      </w:r>
      <w:r>
        <w:rPr>
          <w:bCs/>
          <w:sz w:val="28"/>
          <w:szCs w:val="28"/>
        </w:rPr>
        <w:t>. (</w:t>
      </w:r>
      <w:r w:rsidRPr="001B5C79">
        <w:rPr>
          <w:bCs/>
          <w:i/>
          <w:sz w:val="28"/>
          <w:szCs w:val="28"/>
        </w:rPr>
        <w:t>верно</w:t>
      </w:r>
      <w:r>
        <w:rPr>
          <w:bCs/>
          <w:i/>
          <w:sz w:val="28"/>
          <w:szCs w:val="28"/>
        </w:rPr>
        <w:t>)</w:t>
      </w:r>
    </w:p>
    <w:p w:rsidR="008D5B93" w:rsidRPr="00136FA2" w:rsidRDefault="008D5B93" w:rsidP="00136FA2">
      <w:pPr>
        <w:jc w:val="both"/>
        <w:rPr>
          <w:b/>
          <w:sz w:val="28"/>
          <w:szCs w:val="28"/>
          <w:u w:val="single"/>
        </w:rPr>
      </w:pPr>
      <w:r w:rsidRPr="00136FA2">
        <w:rPr>
          <w:b/>
          <w:sz w:val="28"/>
          <w:szCs w:val="28"/>
          <w:u w:val="single"/>
        </w:rPr>
        <w:t>Слайд 4.</w:t>
      </w:r>
    </w:p>
    <w:p w:rsidR="008D5B93" w:rsidRPr="00136FA2" w:rsidRDefault="008D5B93" w:rsidP="00136FA2">
      <w:pPr>
        <w:ind w:left="-540" w:firstLine="540"/>
        <w:jc w:val="both"/>
        <w:rPr>
          <w:bCs/>
          <w:sz w:val="28"/>
          <w:szCs w:val="28"/>
        </w:rPr>
      </w:pPr>
      <w:r w:rsidRPr="00136FA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Квадрат</w:t>
      </w:r>
      <w:r w:rsidRPr="00136FA2">
        <w:rPr>
          <w:bCs/>
          <w:sz w:val="28"/>
          <w:szCs w:val="28"/>
        </w:rPr>
        <w:t xml:space="preserve"> – параллелограмм с прямым углом.</w:t>
      </w:r>
      <w:r>
        <w:rPr>
          <w:bCs/>
          <w:sz w:val="28"/>
          <w:szCs w:val="28"/>
        </w:rPr>
        <w:t xml:space="preserve"> </w:t>
      </w:r>
      <w:r w:rsidRPr="001B5C79">
        <w:rPr>
          <w:bCs/>
          <w:i/>
          <w:sz w:val="28"/>
          <w:szCs w:val="28"/>
        </w:rPr>
        <w:t>(неверно)</w:t>
      </w:r>
    </w:p>
    <w:p w:rsidR="008D5B93" w:rsidRPr="00136FA2" w:rsidRDefault="008D5B93" w:rsidP="00136FA2">
      <w:pPr>
        <w:jc w:val="both"/>
        <w:rPr>
          <w:bCs/>
          <w:sz w:val="28"/>
          <w:szCs w:val="28"/>
        </w:rPr>
      </w:pPr>
      <w:r w:rsidRPr="00136FA2">
        <w:rPr>
          <w:bCs/>
          <w:sz w:val="28"/>
          <w:szCs w:val="28"/>
        </w:rPr>
        <w:t xml:space="preserve">2. Если у параллелограмма диагонали </w:t>
      </w:r>
      <w:r>
        <w:rPr>
          <w:bCs/>
          <w:sz w:val="28"/>
          <w:szCs w:val="28"/>
        </w:rPr>
        <w:t>перпендикулярны</w:t>
      </w:r>
      <w:r w:rsidRPr="00136FA2">
        <w:rPr>
          <w:bCs/>
          <w:sz w:val="28"/>
          <w:szCs w:val="28"/>
        </w:rPr>
        <w:t xml:space="preserve">, то он является </w:t>
      </w:r>
      <w:r>
        <w:rPr>
          <w:bCs/>
          <w:sz w:val="28"/>
          <w:szCs w:val="28"/>
        </w:rPr>
        <w:t>ромбом. (</w:t>
      </w:r>
      <w:r w:rsidRPr="001B5C79">
        <w:rPr>
          <w:bCs/>
          <w:i/>
          <w:sz w:val="28"/>
          <w:szCs w:val="28"/>
        </w:rPr>
        <w:t>верно</w:t>
      </w:r>
      <w:r>
        <w:rPr>
          <w:bCs/>
          <w:i/>
          <w:sz w:val="28"/>
          <w:szCs w:val="28"/>
        </w:rPr>
        <w:t>)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sz w:val="28"/>
          <w:szCs w:val="28"/>
        </w:rPr>
        <w:t xml:space="preserve">3. </w:t>
      </w:r>
      <w:r w:rsidRPr="00136FA2">
        <w:rPr>
          <w:bCs/>
          <w:sz w:val="28"/>
          <w:szCs w:val="28"/>
        </w:rPr>
        <w:t xml:space="preserve">Четырёхугольник с прямым углом является прямоугольником. </w:t>
      </w:r>
      <w:r>
        <w:rPr>
          <w:bCs/>
          <w:sz w:val="28"/>
          <w:szCs w:val="28"/>
        </w:rPr>
        <w:t>(</w:t>
      </w:r>
      <w:r w:rsidRPr="0056769A">
        <w:rPr>
          <w:bCs/>
          <w:i/>
          <w:sz w:val="28"/>
          <w:szCs w:val="28"/>
        </w:rPr>
        <w:t>не</w:t>
      </w:r>
      <w:r w:rsidRPr="001B5C79">
        <w:rPr>
          <w:bCs/>
          <w:i/>
          <w:sz w:val="28"/>
          <w:szCs w:val="28"/>
        </w:rPr>
        <w:t>верно</w:t>
      </w:r>
      <w:r>
        <w:rPr>
          <w:bCs/>
          <w:i/>
          <w:sz w:val="28"/>
          <w:szCs w:val="28"/>
        </w:rPr>
        <w:t>)</w:t>
      </w:r>
    </w:p>
    <w:p w:rsidR="008D5B93" w:rsidRPr="00136FA2" w:rsidRDefault="008D5B93" w:rsidP="00136FA2">
      <w:pPr>
        <w:jc w:val="both"/>
        <w:rPr>
          <w:bCs/>
          <w:sz w:val="28"/>
          <w:szCs w:val="28"/>
        </w:rPr>
      </w:pPr>
      <w:r w:rsidRPr="00136FA2">
        <w:rPr>
          <w:sz w:val="28"/>
          <w:szCs w:val="28"/>
        </w:rPr>
        <w:t xml:space="preserve">4. </w:t>
      </w:r>
      <w:r w:rsidRPr="00136FA2">
        <w:rPr>
          <w:bCs/>
          <w:sz w:val="28"/>
          <w:szCs w:val="28"/>
        </w:rPr>
        <w:t xml:space="preserve">Любой квадрат является прямоугольником. </w:t>
      </w:r>
      <w:r>
        <w:rPr>
          <w:bCs/>
          <w:sz w:val="28"/>
          <w:szCs w:val="28"/>
        </w:rPr>
        <w:t>(</w:t>
      </w:r>
      <w:r w:rsidRPr="001B5C79">
        <w:rPr>
          <w:bCs/>
          <w:i/>
          <w:sz w:val="28"/>
          <w:szCs w:val="28"/>
        </w:rPr>
        <w:t>верно</w:t>
      </w:r>
      <w:r>
        <w:rPr>
          <w:bCs/>
          <w:i/>
          <w:sz w:val="28"/>
          <w:szCs w:val="28"/>
        </w:rPr>
        <w:t>)</w:t>
      </w:r>
    </w:p>
    <w:p w:rsidR="008D5B93" w:rsidRPr="00F9501E" w:rsidRDefault="008D5B93" w:rsidP="00136FA2">
      <w:pPr>
        <w:jc w:val="both"/>
        <w:rPr>
          <w:b/>
          <w:sz w:val="28"/>
          <w:szCs w:val="28"/>
          <w:u w:val="single"/>
        </w:rPr>
      </w:pPr>
      <w:r w:rsidRPr="00F9501E">
        <w:rPr>
          <w:b/>
          <w:sz w:val="28"/>
          <w:szCs w:val="28"/>
          <w:u w:val="single"/>
        </w:rPr>
        <w:t>Слайд 6.</w:t>
      </w:r>
    </w:p>
    <w:p w:rsidR="008D5B93" w:rsidRPr="001B5C79" w:rsidRDefault="008D5B93" w:rsidP="00136FA2">
      <w:pPr>
        <w:jc w:val="both"/>
        <w:rPr>
          <w:b/>
          <w:bCs/>
          <w:color w:val="002060"/>
          <w:sz w:val="28"/>
          <w:szCs w:val="28"/>
        </w:rPr>
      </w:pPr>
      <w:r w:rsidRPr="001B5C79">
        <w:rPr>
          <w:b/>
          <w:bCs/>
          <w:color w:val="002060"/>
          <w:sz w:val="28"/>
          <w:szCs w:val="28"/>
        </w:rPr>
        <w:t>Задача « Кровля крыши»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bCs/>
          <w:sz w:val="28"/>
          <w:szCs w:val="28"/>
        </w:rPr>
        <w:t>Сколько листов ондулина размером 2м х 0,95м потребуется, чтобы перекрыть двускатную крышу, размер каждого ската 10м х 5м</w:t>
      </w:r>
      <w:r w:rsidRPr="00136FA2">
        <w:rPr>
          <w:b/>
          <w:bCs/>
          <w:sz w:val="28"/>
          <w:szCs w:val="28"/>
        </w:rPr>
        <w:t xml:space="preserve"> . </w:t>
      </w:r>
    </w:p>
    <w:p w:rsidR="008D5B93" w:rsidRPr="00F9501E" w:rsidRDefault="008D5B93" w:rsidP="00F9501E">
      <w:pPr>
        <w:jc w:val="both"/>
        <w:rPr>
          <w:b/>
          <w:sz w:val="28"/>
          <w:szCs w:val="28"/>
        </w:rPr>
      </w:pPr>
      <w:r w:rsidRPr="00F9501E">
        <w:rPr>
          <w:b/>
          <w:sz w:val="28"/>
          <w:szCs w:val="28"/>
          <w:u w:val="single"/>
        </w:rPr>
        <w:t>Слайд 7</w:t>
      </w:r>
      <w:r w:rsidRPr="00F9501E">
        <w:rPr>
          <w:b/>
          <w:sz w:val="28"/>
          <w:szCs w:val="28"/>
        </w:rPr>
        <w:t>.</w:t>
      </w:r>
    </w:p>
    <w:p w:rsidR="008D5B93" w:rsidRPr="001B5C79" w:rsidRDefault="008D5B93" w:rsidP="00136FA2">
      <w:pPr>
        <w:ind w:left="-540" w:firstLine="540"/>
        <w:jc w:val="both"/>
        <w:rPr>
          <w:b/>
          <w:color w:val="002060"/>
          <w:sz w:val="28"/>
          <w:szCs w:val="28"/>
        </w:rPr>
      </w:pPr>
      <w:r w:rsidRPr="00136FA2">
        <w:rPr>
          <w:sz w:val="28"/>
          <w:szCs w:val="28"/>
        </w:rPr>
        <w:t xml:space="preserve"> </w:t>
      </w:r>
      <w:r w:rsidRPr="001B5C79">
        <w:rPr>
          <w:b/>
          <w:color w:val="002060"/>
          <w:sz w:val="28"/>
          <w:szCs w:val="28"/>
        </w:rPr>
        <w:t>Задача «Обкладка дома»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bCs/>
          <w:sz w:val="28"/>
          <w:szCs w:val="28"/>
        </w:rPr>
        <w:t>Рассчитайте количество кирпича, необходимого для обкладки дома, размером</w:t>
      </w:r>
      <w:r>
        <w:rPr>
          <w:bCs/>
          <w:sz w:val="28"/>
          <w:szCs w:val="28"/>
        </w:rPr>
        <w:t xml:space="preserve">   </w:t>
      </w:r>
      <w:r w:rsidRPr="00136FA2">
        <w:rPr>
          <w:bCs/>
          <w:sz w:val="28"/>
          <w:szCs w:val="28"/>
        </w:rPr>
        <w:t xml:space="preserve"> 20м х 12м х 3м, площадь окон и дверей 12м², а на 1м² нужно 40 кирпичей. </w:t>
      </w:r>
    </w:p>
    <w:p w:rsidR="008D5B93" w:rsidRPr="00136FA2" w:rsidRDefault="008D5B93" w:rsidP="00F9501E">
      <w:pPr>
        <w:jc w:val="both"/>
        <w:rPr>
          <w:sz w:val="28"/>
          <w:szCs w:val="28"/>
        </w:rPr>
      </w:pPr>
      <w:r w:rsidRPr="00F9501E">
        <w:rPr>
          <w:b/>
          <w:sz w:val="28"/>
          <w:szCs w:val="28"/>
          <w:u w:val="single"/>
        </w:rPr>
        <w:t>Слайд 8</w:t>
      </w:r>
      <w:r w:rsidRPr="00136FA2">
        <w:rPr>
          <w:sz w:val="28"/>
          <w:szCs w:val="28"/>
        </w:rPr>
        <w:t>.</w:t>
      </w:r>
    </w:p>
    <w:p w:rsidR="008D5B93" w:rsidRPr="001B5C79" w:rsidRDefault="008D5B93" w:rsidP="00136FA2">
      <w:pPr>
        <w:ind w:left="-540" w:firstLine="540"/>
        <w:jc w:val="both"/>
        <w:rPr>
          <w:b/>
          <w:color w:val="002060"/>
          <w:sz w:val="28"/>
          <w:szCs w:val="28"/>
          <w:u w:val="single"/>
        </w:rPr>
      </w:pPr>
      <w:r w:rsidRPr="00136FA2">
        <w:rPr>
          <w:sz w:val="28"/>
          <w:szCs w:val="28"/>
        </w:rPr>
        <w:t xml:space="preserve"> </w:t>
      </w:r>
      <w:r w:rsidRPr="001B5C79">
        <w:rPr>
          <w:b/>
          <w:color w:val="002060"/>
          <w:sz w:val="28"/>
          <w:szCs w:val="28"/>
        </w:rPr>
        <w:t>Задача «Клеим обои»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bCs/>
          <w:sz w:val="28"/>
          <w:szCs w:val="28"/>
        </w:rPr>
        <w:t xml:space="preserve">Сколько рулонов обоев потребуется, чтобы оклеить стены комнаты размером 3м х 3м х 5м, если площадь окна и двери 6м², а размер рулона обоев  10м х 0,5м? </w:t>
      </w:r>
    </w:p>
    <w:p w:rsidR="008D5B93" w:rsidRPr="00F9501E" w:rsidRDefault="008D5B93" w:rsidP="00136FA2">
      <w:pPr>
        <w:jc w:val="both"/>
        <w:rPr>
          <w:b/>
          <w:sz w:val="28"/>
          <w:szCs w:val="28"/>
        </w:rPr>
      </w:pPr>
      <w:r w:rsidRPr="00F9501E">
        <w:rPr>
          <w:b/>
          <w:sz w:val="28"/>
          <w:szCs w:val="28"/>
          <w:u w:val="single"/>
        </w:rPr>
        <w:t>Слайд 9</w:t>
      </w:r>
      <w:r w:rsidRPr="00F9501E">
        <w:rPr>
          <w:b/>
          <w:sz w:val="28"/>
          <w:szCs w:val="28"/>
        </w:rPr>
        <w:t xml:space="preserve">. </w:t>
      </w:r>
    </w:p>
    <w:p w:rsidR="008D5B93" w:rsidRPr="001B5C79" w:rsidRDefault="008D5B93" w:rsidP="00136FA2">
      <w:pPr>
        <w:jc w:val="both"/>
        <w:rPr>
          <w:b/>
          <w:color w:val="002060"/>
          <w:sz w:val="28"/>
          <w:szCs w:val="28"/>
        </w:rPr>
      </w:pPr>
      <w:r w:rsidRPr="001B5C79">
        <w:rPr>
          <w:b/>
          <w:color w:val="002060"/>
          <w:sz w:val="28"/>
          <w:szCs w:val="28"/>
        </w:rPr>
        <w:t>Задача «Ремонт в ванной комнате»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bCs/>
          <w:sz w:val="28"/>
          <w:szCs w:val="28"/>
        </w:rPr>
        <w:t xml:space="preserve">Сколько потребуется плиток размером 0,2м х 0,3м, чтобы облицевать стены  ванной комнаты размером 4м х 2,5м х 3м. В ванной есть дверь размером 0,8м х 2м. Вычислите  сумму денег, затраченную на покупку плитки, если 1 плитка стоит 40 руб.                     </w:t>
      </w:r>
    </w:p>
    <w:p w:rsidR="008D5B93" w:rsidRPr="00F9501E" w:rsidRDefault="008D5B93" w:rsidP="00136FA2">
      <w:pPr>
        <w:jc w:val="both"/>
        <w:rPr>
          <w:b/>
          <w:sz w:val="28"/>
          <w:szCs w:val="28"/>
        </w:rPr>
      </w:pPr>
      <w:r w:rsidRPr="00F9501E">
        <w:rPr>
          <w:b/>
          <w:sz w:val="28"/>
          <w:szCs w:val="28"/>
          <w:u w:val="single"/>
        </w:rPr>
        <w:t>Слайд 11</w:t>
      </w:r>
      <w:r w:rsidRPr="00F9501E">
        <w:rPr>
          <w:b/>
          <w:sz w:val="28"/>
          <w:szCs w:val="28"/>
        </w:rPr>
        <w:t xml:space="preserve">. </w:t>
      </w:r>
    </w:p>
    <w:p w:rsidR="008D5B93" w:rsidRPr="001B5C79" w:rsidRDefault="008D5B93" w:rsidP="00136FA2">
      <w:pPr>
        <w:jc w:val="both"/>
        <w:rPr>
          <w:b/>
          <w:color w:val="002060"/>
          <w:sz w:val="28"/>
          <w:szCs w:val="28"/>
        </w:rPr>
      </w:pPr>
      <w:r w:rsidRPr="001B5C79">
        <w:rPr>
          <w:b/>
          <w:color w:val="002060"/>
          <w:sz w:val="28"/>
          <w:szCs w:val="28"/>
        </w:rPr>
        <w:t>Задача « Много ли человеку земли надо?».</w:t>
      </w:r>
    </w:p>
    <w:p w:rsidR="008D5B93" w:rsidRPr="00136FA2" w:rsidRDefault="008D5B93" w:rsidP="00136FA2">
      <w:pPr>
        <w:jc w:val="both"/>
        <w:rPr>
          <w:sz w:val="28"/>
          <w:szCs w:val="28"/>
        </w:rPr>
      </w:pPr>
      <w:r w:rsidRPr="00136FA2">
        <w:rPr>
          <w:bCs/>
          <w:sz w:val="28"/>
          <w:szCs w:val="28"/>
        </w:rPr>
        <w:t>Рассказ о том, как крестьянин Пахом, который мечтал о собственной земле и собрал наконец желанную сумму, предстал перед требованиями старшины. « Сколько земли за день обойдёшь, вся твоя будет за 1000 рублей. Но если к восходу солнца не возвратишься на место, с которого вышел, пропали твои деньги». Выбежал утром Пахом… и прибежал на место упал без чувств, обежав четырёхугольник со сторонами 2км, 13км, 10км, 15км. Наибольшую ли при данном периметре, площадь обежал Пахом? ( Пахом обежал кусок земли площадью 86 км²)</w:t>
      </w:r>
      <w:r w:rsidRPr="00136FA2">
        <w:rPr>
          <w:b/>
          <w:bCs/>
          <w:sz w:val="28"/>
          <w:szCs w:val="28"/>
        </w:rPr>
        <w:t xml:space="preserve"> </w:t>
      </w:r>
    </w:p>
    <w:p w:rsidR="008D5B93" w:rsidRPr="00136FA2" w:rsidRDefault="008D5B93" w:rsidP="00F9501E">
      <w:pPr>
        <w:jc w:val="both"/>
        <w:rPr>
          <w:sz w:val="28"/>
          <w:szCs w:val="28"/>
        </w:rPr>
      </w:pPr>
    </w:p>
    <w:sectPr w:rsidR="008D5B93" w:rsidRPr="00136FA2" w:rsidSect="00E20DB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66"/>
    <w:multiLevelType w:val="hybridMultilevel"/>
    <w:tmpl w:val="7C86B026"/>
    <w:lvl w:ilvl="0" w:tplc="0546A40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38781AF6"/>
    <w:multiLevelType w:val="hybridMultilevel"/>
    <w:tmpl w:val="C8D41990"/>
    <w:lvl w:ilvl="0" w:tplc="2C3EAA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96183"/>
    <w:multiLevelType w:val="hybridMultilevel"/>
    <w:tmpl w:val="69F8AD30"/>
    <w:lvl w:ilvl="0" w:tplc="8E945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03B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86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E6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EC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4C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68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88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F2809"/>
    <w:multiLevelType w:val="hybridMultilevel"/>
    <w:tmpl w:val="4D123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13D47"/>
    <w:multiLevelType w:val="multilevel"/>
    <w:tmpl w:val="1C9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8557A"/>
    <w:multiLevelType w:val="hybridMultilevel"/>
    <w:tmpl w:val="F60CC7EC"/>
    <w:lvl w:ilvl="0" w:tplc="45BCA8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B16BAA"/>
    <w:multiLevelType w:val="hybridMultilevel"/>
    <w:tmpl w:val="3B10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1B"/>
    <w:rsid w:val="00073B6F"/>
    <w:rsid w:val="000A6FD1"/>
    <w:rsid w:val="000C1380"/>
    <w:rsid w:val="0011155E"/>
    <w:rsid w:val="00136FA2"/>
    <w:rsid w:val="00164451"/>
    <w:rsid w:val="001704BF"/>
    <w:rsid w:val="0019192A"/>
    <w:rsid w:val="00196F1E"/>
    <w:rsid w:val="001B5C79"/>
    <w:rsid w:val="001D7F81"/>
    <w:rsid w:val="001F732B"/>
    <w:rsid w:val="002233BF"/>
    <w:rsid w:val="00223A41"/>
    <w:rsid w:val="002701A3"/>
    <w:rsid w:val="002900F1"/>
    <w:rsid w:val="002E59D3"/>
    <w:rsid w:val="002E62A5"/>
    <w:rsid w:val="00300F5D"/>
    <w:rsid w:val="00305163"/>
    <w:rsid w:val="00305CD5"/>
    <w:rsid w:val="00312623"/>
    <w:rsid w:val="00321843"/>
    <w:rsid w:val="00356773"/>
    <w:rsid w:val="00360E7C"/>
    <w:rsid w:val="00361515"/>
    <w:rsid w:val="0038783D"/>
    <w:rsid w:val="003953A3"/>
    <w:rsid w:val="003D61AF"/>
    <w:rsid w:val="003F1289"/>
    <w:rsid w:val="004152B7"/>
    <w:rsid w:val="004604D7"/>
    <w:rsid w:val="00471F83"/>
    <w:rsid w:val="00493737"/>
    <w:rsid w:val="004C3357"/>
    <w:rsid w:val="004D6460"/>
    <w:rsid w:val="004E0247"/>
    <w:rsid w:val="004F4911"/>
    <w:rsid w:val="005165A0"/>
    <w:rsid w:val="0052511B"/>
    <w:rsid w:val="0053498D"/>
    <w:rsid w:val="00540F53"/>
    <w:rsid w:val="0056769A"/>
    <w:rsid w:val="005860C5"/>
    <w:rsid w:val="005E5C26"/>
    <w:rsid w:val="005F281E"/>
    <w:rsid w:val="00645AAE"/>
    <w:rsid w:val="00650416"/>
    <w:rsid w:val="00693E33"/>
    <w:rsid w:val="006B55C5"/>
    <w:rsid w:val="00715AE7"/>
    <w:rsid w:val="00771E3A"/>
    <w:rsid w:val="007A23D7"/>
    <w:rsid w:val="007A753C"/>
    <w:rsid w:val="007C13D1"/>
    <w:rsid w:val="007F2EC7"/>
    <w:rsid w:val="0081005B"/>
    <w:rsid w:val="00836A43"/>
    <w:rsid w:val="0089143C"/>
    <w:rsid w:val="008D5B93"/>
    <w:rsid w:val="008E0B9D"/>
    <w:rsid w:val="008E211B"/>
    <w:rsid w:val="00916CB1"/>
    <w:rsid w:val="00953D8C"/>
    <w:rsid w:val="009B3898"/>
    <w:rsid w:val="009D74A7"/>
    <w:rsid w:val="00A12D81"/>
    <w:rsid w:val="00A30DB1"/>
    <w:rsid w:val="00A41A9D"/>
    <w:rsid w:val="00A42D8B"/>
    <w:rsid w:val="00AB5A0C"/>
    <w:rsid w:val="00B010E0"/>
    <w:rsid w:val="00B05FDD"/>
    <w:rsid w:val="00B84188"/>
    <w:rsid w:val="00B91C85"/>
    <w:rsid w:val="00BE4876"/>
    <w:rsid w:val="00C05694"/>
    <w:rsid w:val="00C10D16"/>
    <w:rsid w:val="00C2235B"/>
    <w:rsid w:val="00C45BC8"/>
    <w:rsid w:val="00C740FB"/>
    <w:rsid w:val="00C93E07"/>
    <w:rsid w:val="00C93EA5"/>
    <w:rsid w:val="00CA4896"/>
    <w:rsid w:val="00CD1FDB"/>
    <w:rsid w:val="00CE4FF3"/>
    <w:rsid w:val="00CE71C0"/>
    <w:rsid w:val="00D02791"/>
    <w:rsid w:val="00D03FBC"/>
    <w:rsid w:val="00D62727"/>
    <w:rsid w:val="00D70A1B"/>
    <w:rsid w:val="00DA731D"/>
    <w:rsid w:val="00DC6938"/>
    <w:rsid w:val="00DC7BD3"/>
    <w:rsid w:val="00DD6E91"/>
    <w:rsid w:val="00DF1774"/>
    <w:rsid w:val="00E20DBA"/>
    <w:rsid w:val="00E30D55"/>
    <w:rsid w:val="00E367EE"/>
    <w:rsid w:val="00E64EE2"/>
    <w:rsid w:val="00EC5930"/>
    <w:rsid w:val="00F13EB3"/>
    <w:rsid w:val="00F47EA3"/>
    <w:rsid w:val="00F9501E"/>
    <w:rsid w:val="00FA2F4B"/>
    <w:rsid w:val="00FB7AD5"/>
    <w:rsid w:val="00F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E21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211B"/>
    <w:rPr>
      <w:sz w:val="24"/>
    </w:rPr>
  </w:style>
  <w:style w:type="paragraph" w:styleId="NormalWeb">
    <w:name w:val="Normal (Web)"/>
    <w:basedOn w:val="Normal"/>
    <w:uiPriority w:val="99"/>
    <w:rsid w:val="00540F5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99"/>
    <w:qFormat/>
    <w:rsid w:val="003D61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61AF"/>
    <w:rPr>
      <w:rFonts w:ascii="Cambria" w:hAnsi="Cambria"/>
      <w:b/>
      <w:kern w:val="28"/>
      <w:sz w:val="32"/>
    </w:rPr>
  </w:style>
  <w:style w:type="character" w:customStyle="1" w:styleId="apple-converted-space">
    <w:name w:val="apple-converted-space"/>
    <w:basedOn w:val="DefaultParagraphFont"/>
    <w:uiPriority w:val="99"/>
    <w:rsid w:val="00E64EE2"/>
    <w:rPr>
      <w:rFonts w:cs="Times New Roman"/>
    </w:rPr>
  </w:style>
  <w:style w:type="character" w:styleId="Strong">
    <w:name w:val="Strong"/>
    <w:basedOn w:val="DefaultParagraphFont"/>
    <w:uiPriority w:val="99"/>
    <w:qFormat/>
    <w:rsid w:val="00E64EE2"/>
    <w:rPr>
      <w:rFonts w:cs="Times New Roman"/>
      <w:b/>
      <w:bCs/>
    </w:rPr>
  </w:style>
  <w:style w:type="paragraph" w:customStyle="1" w:styleId="c9">
    <w:name w:val="c9"/>
    <w:basedOn w:val="Normal"/>
    <w:uiPriority w:val="99"/>
    <w:rsid w:val="00C93EA5"/>
    <w:pPr>
      <w:spacing w:before="100" w:after="100"/>
    </w:pPr>
  </w:style>
  <w:style w:type="character" w:customStyle="1" w:styleId="c7">
    <w:name w:val="c7"/>
    <w:basedOn w:val="DefaultParagraphFont"/>
    <w:uiPriority w:val="99"/>
    <w:rsid w:val="00C93EA5"/>
    <w:rPr>
      <w:rFonts w:cs="Times New Roman"/>
    </w:rPr>
  </w:style>
  <w:style w:type="paragraph" w:customStyle="1" w:styleId="Default">
    <w:name w:val="Default"/>
    <w:uiPriority w:val="99"/>
    <w:rsid w:val="007A7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E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48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1600</Words>
  <Characters>9124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</cp:lastModifiedBy>
  <cp:revision>23</cp:revision>
  <dcterms:created xsi:type="dcterms:W3CDTF">2015-10-03T15:13:00Z</dcterms:created>
  <dcterms:modified xsi:type="dcterms:W3CDTF">2016-07-31T17:00:00Z</dcterms:modified>
</cp:coreProperties>
</file>