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F1" w:rsidRDefault="00FD4EF1" w:rsidP="00FD4EF1">
      <w:pPr>
        <w:pStyle w:val="a9"/>
        <w:spacing w:line="360" w:lineRule="auto"/>
        <w:rPr>
          <w:lang w:eastAsia="ru-RU"/>
        </w:rPr>
      </w:pPr>
    </w:p>
    <w:p w:rsidR="00FD4EF1" w:rsidRDefault="00FD4EF1" w:rsidP="00FD4EF1">
      <w:pPr>
        <w:pStyle w:val="a9"/>
        <w:jc w:val="right"/>
        <w:rPr>
          <w:lang w:eastAsia="ru-RU"/>
        </w:rPr>
      </w:pPr>
      <w:r>
        <w:rPr>
          <w:lang w:eastAsia="ru-RU"/>
        </w:rPr>
        <w:t xml:space="preserve">Лазарчук Ирина Юрьевна, </w:t>
      </w:r>
    </w:p>
    <w:p w:rsidR="00FD4EF1" w:rsidRDefault="00FD4EF1" w:rsidP="00FD4EF1">
      <w:pPr>
        <w:pStyle w:val="a9"/>
        <w:jc w:val="right"/>
        <w:rPr>
          <w:lang w:eastAsia="ru-RU"/>
        </w:rPr>
      </w:pPr>
      <w:r>
        <w:rPr>
          <w:lang w:eastAsia="ru-RU"/>
        </w:rPr>
        <w:t xml:space="preserve">педагог дополнительного образования </w:t>
      </w:r>
    </w:p>
    <w:p w:rsidR="00FD4EF1" w:rsidRDefault="00FD4EF1" w:rsidP="00FD4EF1">
      <w:pPr>
        <w:pStyle w:val="a9"/>
        <w:jc w:val="right"/>
        <w:rPr>
          <w:lang w:eastAsia="ru-RU"/>
        </w:rPr>
      </w:pPr>
      <w:r>
        <w:rPr>
          <w:lang w:eastAsia="ru-RU"/>
        </w:rPr>
        <w:t xml:space="preserve">МАОУ ДО Дома творчества </w:t>
      </w:r>
    </w:p>
    <w:p w:rsidR="00FD4EF1" w:rsidRDefault="00FD4EF1" w:rsidP="00FD4EF1">
      <w:pPr>
        <w:pStyle w:val="a9"/>
        <w:jc w:val="right"/>
        <w:rPr>
          <w:lang w:eastAsia="ru-RU"/>
        </w:rPr>
      </w:pPr>
      <w:r>
        <w:rPr>
          <w:lang w:eastAsia="ru-RU"/>
        </w:rPr>
        <w:t>станицы Кущёвской Краснодарского края</w:t>
      </w:r>
    </w:p>
    <w:p w:rsidR="00FD4EF1" w:rsidRDefault="00FD4EF1" w:rsidP="00FD4EF1">
      <w:pPr>
        <w:pStyle w:val="a9"/>
        <w:jc w:val="center"/>
        <w:rPr>
          <w:lang w:eastAsia="ru-RU"/>
        </w:rPr>
      </w:pPr>
    </w:p>
    <w:p w:rsidR="00FD4EF1" w:rsidRDefault="00FD4EF1" w:rsidP="00FD4EF1">
      <w:pPr>
        <w:pStyle w:val="a9"/>
        <w:jc w:val="center"/>
        <w:rPr>
          <w:lang w:eastAsia="ru-RU"/>
        </w:rPr>
      </w:pPr>
      <w:r>
        <w:rPr>
          <w:lang w:eastAsia="ru-RU"/>
        </w:rPr>
        <w:t>ПРОГРАММА</w:t>
      </w:r>
    </w:p>
    <w:p w:rsidR="00FD4EF1" w:rsidRDefault="00FD4EF1" w:rsidP="00FD4EF1">
      <w:pPr>
        <w:pStyle w:val="a9"/>
        <w:jc w:val="center"/>
        <w:rPr>
          <w:lang w:eastAsia="ru-RU"/>
        </w:rPr>
      </w:pPr>
      <w:r>
        <w:rPr>
          <w:lang w:eastAsia="ru-RU"/>
        </w:rPr>
        <w:t>по формированию нравственных ценностей у детей младшего школьного возраста в условиях учреждений дополнительного образования.</w:t>
      </w:r>
    </w:p>
    <w:p w:rsidR="00FD4EF1" w:rsidRDefault="00FD4EF1" w:rsidP="00FD4EF1">
      <w:pPr>
        <w:pStyle w:val="a9"/>
        <w:rPr>
          <w:lang w:eastAsia="ru-RU"/>
        </w:rPr>
      </w:pPr>
    </w:p>
    <w:p w:rsidR="00DC79DE" w:rsidRPr="005879CD" w:rsidRDefault="00DC79DE" w:rsidP="00FD4EF1">
      <w:pPr>
        <w:pStyle w:val="a9"/>
        <w:jc w:val="center"/>
        <w:rPr>
          <w:lang w:eastAsia="ru-RU"/>
        </w:rPr>
      </w:pPr>
      <w:r w:rsidRPr="005879CD">
        <w:rPr>
          <w:lang w:eastAsia="ru-RU"/>
        </w:rPr>
        <w:t>Пояснительная записка</w:t>
      </w:r>
    </w:p>
    <w:p w:rsidR="00DE27DC" w:rsidRPr="005879CD" w:rsidRDefault="005879CD" w:rsidP="00FD4EF1">
      <w:pPr>
        <w:pStyle w:val="a9"/>
        <w:jc w:val="both"/>
        <w:rPr>
          <w:lang w:eastAsia="ru-RU"/>
        </w:rPr>
      </w:pPr>
      <w:r>
        <w:rPr>
          <w:bCs/>
          <w:lang w:eastAsia="ru-RU"/>
        </w:rPr>
        <w:t xml:space="preserve">           </w:t>
      </w:r>
      <w:r w:rsidR="00F91BDE" w:rsidRPr="005879CD">
        <w:rPr>
          <w:bCs/>
          <w:lang w:eastAsia="ru-RU"/>
        </w:rPr>
        <w:t>Н</w:t>
      </w:r>
      <w:r w:rsidR="00DE27DC" w:rsidRPr="005879CD">
        <w:rPr>
          <w:bCs/>
          <w:lang w:eastAsia="ru-RU"/>
        </w:rPr>
        <w:t>равственное воспитание</w:t>
      </w:r>
      <w:r w:rsidR="00DE27DC" w:rsidRPr="005879CD">
        <w:rPr>
          <w:lang w:eastAsia="ru-RU"/>
        </w:rPr>
        <w:t xml:space="preserve"> –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DC79DE" w:rsidRPr="005879CD" w:rsidRDefault="005879CD" w:rsidP="00ED090A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C79DE" w:rsidRPr="005879CD">
        <w:rPr>
          <w:lang w:eastAsia="ru-RU"/>
        </w:rPr>
        <w:t xml:space="preserve">Программа </w:t>
      </w:r>
      <w:r w:rsidR="005C2AB2" w:rsidRPr="005879CD">
        <w:rPr>
          <w:lang w:eastAsia="ru-RU"/>
        </w:rPr>
        <w:t xml:space="preserve">формирования </w:t>
      </w:r>
      <w:r w:rsidR="00DC79DE" w:rsidRPr="005879CD">
        <w:rPr>
          <w:lang w:eastAsia="ru-RU"/>
        </w:rPr>
        <w:t>нравственн</w:t>
      </w:r>
      <w:r w:rsidR="005C2AB2" w:rsidRPr="005879CD">
        <w:rPr>
          <w:lang w:eastAsia="ru-RU"/>
        </w:rPr>
        <w:t>ых ценностей</w:t>
      </w:r>
      <w:r w:rsidR="00DC79DE" w:rsidRPr="005879CD">
        <w:rPr>
          <w:lang w:eastAsia="ru-RU"/>
        </w:rPr>
        <w:t xml:space="preserve"> </w:t>
      </w:r>
      <w:r w:rsidR="005C2AB2" w:rsidRPr="005879CD">
        <w:rPr>
          <w:lang w:eastAsia="ru-RU"/>
        </w:rPr>
        <w:t xml:space="preserve">детей младшего школьного возраста </w:t>
      </w:r>
      <w:r w:rsidR="00DC79DE" w:rsidRPr="005879CD">
        <w:rPr>
          <w:lang w:eastAsia="ru-RU"/>
        </w:rPr>
        <w:t>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304B88" w:rsidRPr="005879CD" w:rsidRDefault="005879CD" w:rsidP="00ED090A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DC79DE" w:rsidRPr="005879CD">
        <w:rPr>
          <w:lang w:eastAsia="ru-RU"/>
        </w:rPr>
        <w:t xml:space="preserve">Программа </w:t>
      </w:r>
      <w:r w:rsidR="005C2AB2" w:rsidRPr="005879CD">
        <w:rPr>
          <w:lang w:eastAsia="ru-RU"/>
        </w:rPr>
        <w:t xml:space="preserve">формирования </w:t>
      </w:r>
      <w:r w:rsidR="00DC79DE" w:rsidRPr="005879CD">
        <w:rPr>
          <w:lang w:eastAsia="ru-RU"/>
        </w:rPr>
        <w:t>нравственн</w:t>
      </w:r>
      <w:r w:rsidR="005C2AB2" w:rsidRPr="005879CD">
        <w:rPr>
          <w:lang w:eastAsia="ru-RU"/>
        </w:rPr>
        <w:t>ых ценностей младш</w:t>
      </w:r>
      <w:r w:rsidR="00304B88">
        <w:rPr>
          <w:lang w:eastAsia="ru-RU"/>
        </w:rPr>
        <w:t xml:space="preserve">их </w:t>
      </w:r>
      <w:r w:rsidR="005C2AB2" w:rsidRPr="005879CD">
        <w:rPr>
          <w:lang w:eastAsia="ru-RU"/>
        </w:rPr>
        <w:t xml:space="preserve"> школьн</w:t>
      </w:r>
      <w:r w:rsidR="00304B88">
        <w:rPr>
          <w:lang w:eastAsia="ru-RU"/>
        </w:rPr>
        <w:t>иков</w:t>
      </w:r>
      <w:r w:rsidR="005C2AB2" w:rsidRPr="005879CD">
        <w:rPr>
          <w:lang w:eastAsia="ru-RU"/>
        </w:rPr>
        <w:t xml:space="preserve"> </w:t>
      </w:r>
      <w:r w:rsidR="00304B88">
        <w:rPr>
          <w:lang w:eastAsia="ru-RU"/>
        </w:rPr>
        <w:t>рекомендуется социальным педагогам и педагогам</w:t>
      </w:r>
      <w:r w:rsidR="00304B88" w:rsidRPr="005879CD">
        <w:rPr>
          <w:spacing w:val="-8"/>
          <w:lang w:eastAsia="ru-RU"/>
        </w:rPr>
        <w:t xml:space="preserve"> </w:t>
      </w:r>
      <w:r w:rsidR="00304B88">
        <w:rPr>
          <w:lang w:eastAsia="ru-RU"/>
        </w:rPr>
        <w:t>учреждений дополнительного образования. Срок реализации программы -1 год. Возраст детей 6-10 лет.</w:t>
      </w:r>
      <w:r w:rsidR="00304B88">
        <w:rPr>
          <w:spacing w:val="-12"/>
          <w:lang w:eastAsia="ru-RU"/>
        </w:rPr>
        <w:t xml:space="preserve"> </w:t>
      </w:r>
      <w:r w:rsidR="00304B88" w:rsidRPr="005879CD">
        <w:rPr>
          <w:spacing w:val="-12"/>
          <w:lang w:eastAsia="ru-RU"/>
        </w:rPr>
        <w:t>Программа предназначена для реализации в учреждении дополнительного образования детей в постоянном взаимодействии и тесном сотрудничестве с семьями учащихся.</w:t>
      </w:r>
    </w:p>
    <w:p w:rsidR="009A1D8F" w:rsidRDefault="00304B88" w:rsidP="00ED090A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C79DE" w:rsidRPr="005879CD">
        <w:rPr>
          <w:lang w:eastAsia="ru-RU"/>
        </w:rPr>
        <w:t xml:space="preserve">Портрет </w:t>
      </w:r>
      <w:r w:rsidR="005C2AB2" w:rsidRPr="005879CD">
        <w:rPr>
          <w:lang w:eastAsia="ru-RU"/>
        </w:rPr>
        <w:t xml:space="preserve">воспитанника: 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rFonts w:eastAsia="TimesNewRomanPSMT"/>
          <w:iCs/>
          <w:lang w:eastAsia="ru-RU"/>
        </w:rPr>
        <w:t>владеющий опытом мотивированного участия в конкурсах и проектах;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>любознательный, интересующийся, активно познающий мир;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>владеющий основами умения у</w:t>
      </w:r>
      <w:r w:rsidR="005879CD">
        <w:rPr>
          <w:lang w:eastAsia="ru-RU"/>
        </w:rPr>
        <w:t xml:space="preserve">читься, способный к организации </w:t>
      </w:r>
      <w:r w:rsidRPr="005879CD">
        <w:rPr>
          <w:lang w:eastAsia="ru-RU"/>
        </w:rPr>
        <w:t xml:space="preserve">собственной деятельности; 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>уважающий и принимающий ценности семьи и общества;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>готовый самостоятельно действовать и отвечать за свои поступки перед семьей и</w:t>
      </w:r>
      <w:r w:rsidR="005C2AB2" w:rsidRPr="005879CD">
        <w:rPr>
          <w:lang w:eastAsia="ru-RU"/>
        </w:rPr>
        <w:t xml:space="preserve"> обществом</w:t>
      </w:r>
      <w:r w:rsidRPr="005879CD">
        <w:rPr>
          <w:lang w:eastAsia="ru-RU"/>
        </w:rPr>
        <w:t xml:space="preserve">; 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 xml:space="preserve">доброжелательный, умеющий слушать и слышать </w:t>
      </w:r>
      <w:r w:rsidR="005C2AB2" w:rsidRPr="005879CD">
        <w:rPr>
          <w:rFonts w:eastAsia="TimesNewRomanPSMT"/>
          <w:iCs/>
          <w:lang w:eastAsia="ru-RU"/>
        </w:rPr>
        <w:t>собеседника</w:t>
      </w:r>
      <w:r w:rsidRPr="005879CD">
        <w:rPr>
          <w:lang w:eastAsia="ru-RU"/>
        </w:rPr>
        <w:t xml:space="preserve">, умеющий высказать свое мнение; </w:t>
      </w:r>
    </w:p>
    <w:p w:rsidR="00DC79DE" w:rsidRPr="005879CD" w:rsidRDefault="00DC79DE" w:rsidP="00ED090A">
      <w:pPr>
        <w:pStyle w:val="a9"/>
        <w:numPr>
          <w:ilvl w:val="0"/>
          <w:numId w:val="1"/>
        </w:numPr>
        <w:jc w:val="both"/>
        <w:rPr>
          <w:lang w:eastAsia="ru-RU"/>
        </w:rPr>
      </w:pPr>
      <w:r w:rsidRPr="005879CD">
        <w:rPr>
          <w:lang w:eastAsia="ru-RU"/>
        </w:rPr>
        <w:t>выполняющий правила здорового и безопасного образа жизни для себя и окружающих</w:t>
      </w:r>
    </w:p>
    <w:p w:rsidR="00DC79DE" w:rsidRPr="005879CD" w:rsidRDefault="005879CD" w:rsidP="00ED090A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C79DE" w:rsidRPr="005879CD">
        <w:rPr>
          <w:lang w:eastAsia="ru-RU"/>
        </w:rPr>
        <w:t>Программа содержит разделы: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1.</w:t>
      </w:r>
      <w:r w:rsidRPr="005879CD">
        <w:rPr>
          <w:bCs/>
          <w:lang w:eastAsia="ru-RU"/>
        </w:rPr>
        <w:t xml:space="preserve">Цель и задачи </w:t>
      </w:r>
      <w:r w:rsidR="004B132E" w:rsidRPr="005879CD">
        <w:rPr>
          <w:bCs/>
          <w:lang w:eastAsia="ru-RU"/>
        </w:rPr>
        <w:t xml:space="preserve">формирования </w:t>
      </w:r>
      <w:r w:rsidRPr="005879CD">
        <w:rPr>
          <w:bCs/>
          <w:lang w:eastAsia="ru-RU"/>
        </w:rPr>
        <w:t>нравственн</w:t>
      </w:r>
      <w:r w:rsidR="004B132E" w:rsidRPr="005879CD">
        <w:rPr>
          <w:bCs/>
          <w:lang w:eastAsia="ru-RU"/>
        </w:rPr>
        <w:t>ых ценностей детей младшего школьного возраста.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bCs/>
          <w:lang w:eastAsia="ru-RU"/>
        </w:rPr>
        <w:t>2. Ценностные установки нравственного воспитания.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3. Основные направления и содержание нравственного</w:t>
      </w:r>
      <w:r w:rsidR="004B132E" w:rsidRPr="005879CD">
        <w:rPr>
          <w:lang w:eastAsia="ru-RU"/>
        </w:rPr>
        <w:t xml:space="preserve"> воспитания</w:t>
      </w:r>
      <w:r w:rsidRPr="005879CD">
        <w:rPr>
          <w:lang w:eastAsia="ru-RU"/>
        </w:rPr>
        <w:t>.</w:t>
      </w:r>
    </w:p>
    <w:p w:rsidR="00526D9C" w:rsidRPr="005879CD" w:rsidRDefault="00526D9C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lastRenderedPageBreak/>
        <w:t>4. Учебно-тематический план</w:t>
      </w:r>
    </w:p>
    <w:p w:rsidR="00DC79DE" w:rsidRPr="005879CD" w:rsidRDefault="004B132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5.</w:t>
      </w:r>
      <w:r w:rsidR="00526D9C" w:rsidRPr="005879CD">
        <w:rPr>
          <w:lang w:eastAsia="ru-RU"/>
        </w:rPr>
        <w:t xml:space="preserve"> </w:t>
      </w:r>
      <w:r w:rsidR="00DC79DE" w:rsidRPr="005879CD">
        <w:rPr>
          <w:lang w:eastAsia="ru-RU"/>
        </w:rPr>
        <w:t>Совместная деятельность</w:t>
      </w:r>
      <w:r w:rsidRPr="005879CD">
        <w:rPr>
          <w:lang w:eastAsia="ru-RU"/>
        </w:rPr>
        <w:t xml:space="preserve"> учреждения дополнительного образования детей и</w:t>
      </w:r>
      <w:r w:rsidR="00DC79DE" w:rsidRPr="005879CD">
        <w:rPr>
          <w:lang w:eastAsia="ru-RU"/>
        </w:rPr>
        <w:t xml:space="preserve"> семьи по нравственному воспитанию</w:t>
      </w:r>
      <w:r w:rsidRPr="005879CD">
        <w:rPr>
          <w:lang w:eastAsia="ru-RU"/>
        </w:rPr>
        <w:t xml:space="preserve"> детей</w:t>
      </w:r>
      <w:r w:rsidR="00DC79DE" w:rsidRPr="005879CD">
        <w:rPr>
          <w:lang w:eastAsia="ru-RU"/>
        </w:rPr>
        <w:t>.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6. Ожидаемые результаты нравственного воспитания</w:t>
      </w:r>
      <w:r w:rsidR="005879CD" w:rsidRPr="005879CD">
        <w:rPr>
          <w:lang w:eastAsia="ru-RU"/>
        </w:rPr>
        <w:t xml:space="preserve"> детей</w:t>
      </w:r>
      <w:r w:rsidRPr="005879CD">
        <w:rPr>
          <w:lang w:eastAsia="ru-RU"/>
        </w:rPr>
        <w:t>.</w:t>
      </w:r>
    </w:p>
    <w:p w:rsidR="00D24A70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 xml:space="preserve">7. </w:t>
      </w:r>
      <w:r w:rsidR="005879CD" w:rsidRPr="005879CD">
        <w:rPr>
          <w:lang w:eastAsia="ru-RU"/>
        </w:rPr>
        <w:t>Методическое обеспечение программы.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 xml:space="preserve">8. Диагностика </w:t>
      </w:r>
      <w:r w:rsidR="004B132E" w:rsidRPr="005879CD">
        <w:rPr>
          <w:lang w:eastAsia="ru-RU"/>
        </w:rPr>
        <w:t>нравственной сферы детей младшего школьного возраста.</w:t>
      </w:r>
    </w:p>
    <w:p w:rsidR="004B132E" w:rsidRPr="005879CD" w:rsidRDefault="005879CD" w:rsidP="00ED090A">
      <w:pPr>
        <w:pStyle w:val="a9"/>
        <w:jc w:val="both"/>
        <w:rPr>
          <w:b/>
          <w:lang w:eastAsia="ru-RU"/>
        </w:rPr>
      </w:pPr>
      <w:r w:rsidRPr="005879CD">
        <w:rPr>
          <w:b/>
          <w:lang w:eastAsia="ru-RU"/>
        </w:rPr>
        <w:t xml:space="preserve">        </w:t>
      </w:r>
      <w:r w:rsidR="004B132E" w:rsidRPr="005879CD">
        <w:rPr>
          <w:b/>
          <w:lang w:eastAsia="ru-RU"/>
        </w:rPr>
        <w:t>1.</w:t>
      </w:r>
      <w:r w:rsidR="004B132E" w:rsidRPr="005879CD">
        <w:rPr>
          <w:b/>
          <w:bCs/>
          <w:lang w:eastAsia="ru-RU"/>
        </w:rPr>
        <w:t>Цель и задачи формирования нравственных ценностей детей младшего школьного возраста.</w:t>
      </w:r>
    </w:p>
    <w:p w:rsidR="00DC79DE" w:rsidRPr="005879CD" w:rsidRDefault="005879CD" w:rsidP="00ED090A">
      <w:pPr>
        <w:pStyle w:val="a9"/>
        <w:jc w:val="both"/>
        <w:rPr>
          <w:lang w:eastAsia="ru-RU"/>
        </w:rPr>
      </w:pPr>
      <w:r>
        <w:rPr>
          <w:bCs/>
          <w:lang w:eastAsia="ru-RU"/>
        </w:rPr>
        <w:t xml:space="preserve">        </w:t>
      </w:r>
      <w:r w:rsidR="0012238E" w:rsidRPr="005879CD">
        <w:rPr>
          <w:bCs/>
          <w:lang w:eastAsia="ru-RU"/>
        </w:rPr>
        <w:t>Ц</w:t>
      </w:r>
      <w:r w:rsidR="00DC79DE" w:rsidRPr="005879CD">
        <w:rPr>
          <w:bCs/>
          <w:lang w:eastAsia="ru-RU"/>
        </w:rPr>
        <w:t>ель</w:t>
      </w:r>
      <w:r w:rsidR="0012238E" w:rsidRPr="005879CD">
        <w:rPr>
          <w:bCs/>
          <w:lang w:eastAsia="ru-RU"/>
        </w:rPr>
        <w:t xml:space="preserve">: </w:t>
      </w:r>
      <w:r w:rsidR="004B132E" w:rsidRPr="005879CD">
        <w:rPr>
          <w:bCs/>
          <w:lang w:eastAsia="ru-RU"/>
        </w:rPr>
        <w:t>формирован</w:t>
      </w:r>
      <w:r w:rsidR="00C06D62" w:rsidRPr="005879CD">
        <w:rPr>
          <w:bCs/>
          <w:lang w:eastAsia="ru-RU"/>
        </w:rPr>
        <w:t>ие нравственных ценностей детей младшего школьного возраста</w:t>
      </w:r>
      <w:r w:rsidR="00DC79DE" w:rsidRPr="005879CD">
        <w:rPr>
          <w:bCs/>
          <w:lang w:eastAsia="ru-RU"/>
        </w:rPr>
        <w:t>, со</w:t>
      </w:r>
      <w:r w:rsidR="00DC79DE" w:rsidRPr="005879CD">
        <w:rPr>
          <w:bCs/>
          <w:lang w:eastAsia="ru-RU"/>
        </w:rPr>
        <w:softHyphen/>
        <w:t>циально-педагогическая поддержка становления и разви</w:t>
      </w:r>
      <w:r w:rsidR="00DC79DE" w:rsidRPr="005879CD">
        <w:rPr>
          <w:bCs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DC79DE" w:rsidRPr="005879CD" w:rsidRDefault="005879CD" w:rsidP="00ED090A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C06D62" w:rsidRPr="005879CD">
        <w:rPr>
          <w:lang w:eastAsia="ru-RU"/>
        </w:rPr>
        <w:t>Задачи:</w:t>
      </w:r>
      <w:r w:rsidR="00DC79DE" w:rsidRPr="005879CD">
        <w:rPr>
          <w:lang w:eastAsia="ru-RU"/>
        </w:rPr>
        <w:t xml:space="preserve"> 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способности к</w:t>
      </w:r>
      <w:r w:rsidR="00C06D62" w:rsidRPr="005879CD">
        <w:rPr>
          <w:lang w:eastAsia="ru-RU"/>
        </w:rPr>
        <w:t xml:space="preserve"> нравственному воспитанию</w:t>
      </w:r>
      <w:r w:rsidRPr="005879CD">
        <w:rPr>
          <w:lang w:eastAsia="ru-RU"/>
        </w:rPr>
        <w:t>, реа</w:t>
      </w:r>
      <w:r w:rsidRPr="005879CD">
        <w:rPr>
          <w:lang w:eastAsia="ru-RU"/>
        </w:rPr>
        <w:softHyphen/>
        <w:t xml:space="preserve">лизации творческого потенциала в учебно-игровой, </w:t>
      </w:r>
      <w:r w:rsidR="00C06D62" w:rsidRPr="005879CD">
        <w:rPr>
          <w:lang w:eastAsia="ru-RU"/>
        </w:rPr>
        <w:t>творческой</w:t>
      </w:r>
      <w:r w:rsidRPr="005879CD">
        <w:rPr>
          <w:lang w:eastAsia="ru-RU"/>
        </w:rPr>
        <w:t xml:space="preserve">, социально ориентированной деятельности на основе нравственных установок и моральных норм, </w:t>
      </w:r>
      <w:r w:rsidR="00C06D62" w:rsidRPr="005879CD">
        <w:rPr>
          <w:lang w:eastAsia="ru-RU"/>
        </w:rPr>
        <w:t xml:space="preserve">дополнительного </w:t>
      </w:r>
      <w:r w:rsidRPr="005879CD">
        <w:rPr>
          <w:lang w:eastAsia="ru-RU"/>
        </w:rPr>
        <w:t>образования, самовоспитания и универсальной духовно-нравственной компетенции — «становиться лучше»;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основ нравственного самосознания лич</w:t>
      </w:r>
      <w:r w:rsidRPr="005879CD">
        <w:rPr>
          <w:lang w:eastAsia="ru-RU"/>
        </w:rPr>
        <w:softHyphen/>
        <w:t>ности (совести) — способности младшего школьника форму</w:t>
      </w:r>
      <w:r w:rsidRPr="005879CD">
        <w:rPr>
          <w:lang w:eastAsia="ru-RU"/>
        </w:rPr>
        <w:softHyphen/>
        <w:t>лировать собственные нравственные обязательства, осу</w:t>
      </w:r>
      <w:r w:rsidRPr="005879CD">
        <w:rPr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основ морали — осознанной обучающим</w:t>
      </w:r>
      <w:r w:rsidRPr="005879CD">
        <w:rPr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5879CD">
        <w:rPr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5879CD">
        <w:rPr>
          <w:lang w:eastAsia="ru-RU"/>
        </w:rPr>
        <w:softHyphen/>
        <w:t>мизма;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эстетических потребностей, ценностей и чувств;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способности открыто выражать и отстаи</w:t>
      </w:r>
      <w:r w:rsidRPr="005879CD">
        <w:rPr>
          <w:lang w:eastAsia="ru-RU"/>
        </w:rPr>
        <w:softHyphen/>
        <w:t>вать свою нравственно оправданную позицию, проявлять кри</w:t>
      </w:r>
      <w:r w:rsidRPr="005879CD">
        <w:rPr>
          <w:lang w:eastAsia="ru-RU"/>
        </w:rPr>
        <w:softHyphen/>
        <w:t>тичность к собственным намерениям, мыслям и поступкам;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способности к самостоятельным поступ</w:t>
      </w:r>
      <w:r w:rsidRPr="005879CD">
        <w:rPr>
          <w:lang w:eastAsia="ru-RU"/>
        </w:rPr>
        <w:softHyphen/>
        <w:t>кам и действиям, совершаемым на основе морального выбо</w:t>
      </w:r>
      <w:r w:rsidRPr="005879CD">
        <w:rPr>
          <w:lang w:eastAsia="ru-RU"/>
        </w:rPr>
        <w:softHyphen/>
        <w:t>ра, к принятию ответственности за их результаты;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развитие трудолюбия, способности к преодолению труд</w:t>
      </w:r>
      <w:r w:rsidRPr="005879CD">
        <w:rPr>
          <w:lang w:eastAsia="ru-RU"/>
        </w:rPr>
        <w:softHyphen/>
        <w:t>ностей, целеустремлённости и настойчивости в достижении результата;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 xml:space="preserve">• осознание </w:t>
      </w:r>
      <w:r w:rsidR="00C06D62" w:rsidRPr="005879CD">
        <w:rPr>
          <w:lang w:eastAsia="ru-RU"/>
        </w:rPr>
        <w:t xml:space="preserve">воспитанниками </w:t>
      </w:r>
      <w:r w:rsidRPr="005879CD">
        <w:rPr>
          <w:lang w:eastAsia="ru-RU"/>
        </w:rPr>
        <w:t>ценности человеческой жизни, формирование умения противостоять в пределах своих воз</w:t>
      </w:r>
      <w:r w:rsidRPr="005879CD">
        <w:rPr>
          <w:lang w:eastAsia="ru-RU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развитие навыков организации и осуществления сотруд</w:t>
      </w:r>
      <w:r w:rsidRPr="005879CD">
        <w:rPr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lastRenderedPageBreak/>
        <w:t>• развитие доброжелательности и эмоциональной отзыв</w:t>
      </w:r>
      <w:r w:rsidRPr="005879CD">
        <w:rPr>
          <w:lang w:eastAsia="ru-RU"/>
        </w:rPr>
        <w:softHyphen/>
        <w:t>чивости, понимания и сопереживания другим людям;</w:t>
      </w:r>
    </w:p>
    <w:p w:rsidR="00DC79DE" w:rsidRPr="005879CD" w:rsidRDefault="00DC79DE" w:rsidP="00ED090A">
      <w:pPr>
        <w:pStyle w:val="a9"/>
        <w:jc w:val="both"/>
        <w:rPr>
          <w:lang w:eastAsia="ru-RU"/>
        </w:rPr>
      </w:pPr>
      <w:r w:rsidRPr="005879CD">
        <w:rPr>
          <w:lang w:eastAsia="ru-RU"/>
        </w:rPr>
        <w:t>• формирование у обучающегося уважительного отноше</w:t>
      </w:r>
      <w:r w:rsidRPr="005879CD">
        <w:rPr>
          <w:lang w:eastAsia="ru-RU"/>
        </w:rPr>
        <w:softHyphen/>
        <w:t>ния к родителям, осознанного, заботливого отношения к старшим и младшим;</w:t>
      </w:r>
    </w:p>
    <w:p w:rsidR="005879CD" w:rsidRPr="00FD4EF1" w:rsidRDefault="005879CD" w:rsidP="00FD4EF1">
      <w:pPr>
        <w:pStyle w:val="a9"/>
        <w:jc w:val="both"/>
        <w:rPr>
          <w:b/>
          <w:lang w:eastAsia="ru-RU"/>
        </w:rPr>
      </w:pPr>
      <w:r>
        <w:rPr>
          <w:bCs/>
          <w:lang w:eastAsia="ru-RU"/>
        </w:rPr>
        <w:t xml:space="preserve">        </w:t>
      </w:r>
      <w:r w:rsidR="00C06D62" w:rsidRPr="00FD4EF1">
        <w:rPr>
          <w:b/>
          <w:bCs/>
          <w:lang w:eastAsia="ru-RU"/>
        </w:rPr>
        <w:t>2</w:t>
      </w:r>
      <w:r w:rsidR="0012238E" w:rsidRPr="00FD4EF1">
        <w:rPr>
          <w:b/>
          <w:bCs/>
          <w:lang w:eastAsia="ru-RU"/>
        </w:rPr>
        <w:t>.</w:t>
      </w:r>
      <w:r w:rsidR="00C06D62" w:rsidRPr="00FD4EF1">
        <w:rPr>
          <w:b/>
          <w:bCs/>
          <w:lang w:eastAsia="ru-RU"/>
        </w:rPr>
        <w:t xml:space="preserve"> </w:t>
      </w:r>
      <w:r w:rsidR="00DC79DE" w:rsidRPr="00FD4EF1">
        <w:rPr>
          <w:b/>
          <w:bCs/>
          <w:lang w:eastAsia="ru-RU"/>
        </w:rPr>
        <w:t>Ценностные установки нравственного воспитания обучающихся</w:t>
      </w:r>
      <w:r w:rsidR="00203968" w:rsidRPr="00FD4EF1">
        <w:rPr>
          <w:lang w:eastAsia="ru-RU"/>
        </w:rPr>
        <w:t xml:space="preserve"> Ценностные установки нравственного воспитания детей младшего школьного возраста согласуются с традиционными источниками</w:t>
      </w:r>
    </w:p>
    <w:p w:rsidR="00DC79DE" w:rsidRPr="00FD4EF1" w:rsidRDefault="005879CD" w:rsidP="00FD4EF1">
      <w:pPr>
        <w:pStyle w:val="a9"/>
        <w:jc w:val="both"/>
        <w:rPr>
          <w:b/>
          <w:lang w:eastAsia="ru-RU"/>
        </w:rPr>
      </w:pPr>
      <w:r w:rsidRPr="00FD4EF1">
        <w:rPr>
          <w:b/>
          <w:lang w:eastAsia="ru-RU"/>
        </w:rPr>
        <w:t xml:space="preserve">        </w:t>
      </w:r>
      <w:r w:rsidR="00DC79DE" w:rsidRPr="00FD4EF1">
        <w:rPr>
          <w:lang w:eastAsia="ru-RU"/>
        </w:rPr>
        <w:t>нравственности, которыми</w:t>
      </w:r>
      <w:r w:rsidR="00DC79DE" w:rsidRPr="00FD4EF1">
        <w:rPr>
          <w:i/>
          <w:lang w:eastAsia="ru-RU"/>
        </w:rPr>
        <w:t xml:space="preserve"> </w:t>
      </w:r>
      <w:r w:rsidR="00DC79DE" w:rsidRPr="00FD4EF1">
        <w:rPr>
          <w:lang w:eastAsia="ru-RU"/>
        </w:rPr>
        <w:t>являются следующие ценности:</w:t>
      </w:r>
    </w:p>
    <w:p w:rsidR="009A1D8F" w:rsidRPr="00FD4EF1" w:rsidRDefault="00DC79DE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• социальная солидарность — свобода личная и нацио</w:t>
      </w:r>
      <w:r w:rsidRPr="00FD4EF1">
        <w:rPr>
          <w:lang w:eastAsia="ru-RU"/>
        </w:rPr>
        <w:softHyphen/>
        <w:t xml:space="preserve">нальная; уважение и доверие к людям, </w:t>
      </w:r>
      <w:r w:rsidR="0012238E" w:rsidRPr="00FD4EF1">
        <w:rPr>
          <w:lang w:eastAsia="ru-RU"/>
        </w:rPr>
        <w:t xml:space="preserve">к </w:t>
      </w:r>
      <w:r w:rsidRPr="00FD4EF1">
        <w:rPr>
          <w:lang w:eastAsia="ru-RU"/>
        </w:rPr>
        <w:t>обществ</w:t>
      </w:r>
      <w:r w:rsidR="0012238E" w:rsidRPr="00FD4EF1">
        <w:rPr>
          <w:lang w:eastAsia="ru-RU"/>
        </w:rPr>
        <w:t>у:</w:t>
      </w:r>
      <w:r w:rsidRPr="00FD4EF1">
        <w:rPr>
          <w:lang w:eastAsia="ru-RU"/>
        </w:rPr>
        <w:t xml:space="preserve"> справедливость, равноправие, милосердие, честь, достоинство,</w:t>
      </w:r>
      <w:r w:rsidR="009A1D8F" w:rsidRPr="00FD4EF1">
        <w:rPr>
          <w:lang w:eastAsia="ru-RU"/>
        </w:rPr>
        <w:t xml:space="preserve"> • семья — любовь и верность, забота, помощь и</w:t>
      </w:r>
      <w:r w:rsidR="00237164" w:rsidRPr="00FD4EF1">
        <w:rPr>
          <w:lang w:eastAsia="ru-RU"/>
        </w:rPr>
        <w:t xml:space="preserve"> </w:t>
      </w:r>
      <w:r w:rsidR="009A1D8F" w:rsidRPr="00FD4EF1">
        <w:rPr>
          <w:lang w:eastAsia="ru-RU"/>
        </w:rPr>
        <w:t>поддержка, равноправие, здоровье, достаток, уважение к родителям, забота о старших и младших, забота о продолжении рода;</w:t>
      </w:r>
    </w:p>
    <w:p w:rsidR="009A1D8F" w:rsidRPr="00FD4EF1" w:rsidRDefault="009A1D8F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• 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9A1D8F" w:rsidRPr="00FD4EF1" w:rsidRDefault="009A1D8F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• труд и творчество — уважение к труду, творчество и созидание, целеустремлённость и настойчивость, трудолюбие;</w:t>
      </w:r>
    </w:p>
    <w:p w:rsidR="009A1D8F" w:rsidRPr="00FD4EF1" w:rsidRDefault="009A1D8F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• искусство и литература — красота, гармония, духовный мир человека, нравственный выбор, смысл жизни, эстетичес</w:t>
      </w:r>
      <w:r w:rsidRPr="00FD4EF1">
        <w:rPr>
          <w:lang w:eastAsia="ru-RU"/>
        </w:rPr>
        <w:softHyphen/>
        <w:t>кое развитие;</w:t>
      </w:r>
    </w:p>
    <w:p w:rsidR="009A1D8F" w:rsidRPr="00FD4EF1" w:rsidRDefault="009A1D8F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912A25" w:rsidRPr="00FD4EF1" w:rsidRDefault="00912A25" w:rsidP="00FD4EF1">
      <w:pPr>
        <w:pStyle w:val="a9"/>
        <w:jc w:val="both"/>
        <w:rPr>
          <w:b/>
          <w:lang w:eastAsia="ru-RU"/>
        </w:rPr>
      </w:pPr>
    </w:p>
    <w:p w:rsidR="00912A25" w:rsidRPr="00FD4EF1" w:rsidRDefault="00912A25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FD4EF1" w:rsidRDefault="00FD4EF1" w:rsidP="00FD4EF1">
      <w:pPr>
        <w:pStyle w:val="a9"/>
        <w:jc w:val="both"/>
        <w:rPr>
          <w:b/>
          <w:lang w:eastAsia="ru-RU"/>
        </w:rPr>
      </w:pPr>
    </w:p>
    <w:p w:rsidR="00912A25" w:rsidRPr="00FD4EF1" w:rsidRDefault="00912A25" w:rsidP="00FD4EF1">
      <w:pPr>
        <w:pStyle w:val="a9"/>
        <w:jc w:val="both"/>
        <w:rPr>
          <w:b/>
          <w:lang w:eastAsia="ru-RU"/>
        </w:rPr>
      </w:pPr>
      <w:r w:rsidRPr="00FD4EF1">
        <w:rPr>
          <w:b/>
          <w:lang w:eastAsia="ru-RU"/>
        </w:rPr>
        <w:lastRenderedPageBreak/>
        <w:t>3.Основные  направления и содержание нравственного воспитания</w:t>
      </w:r>
    </w:p>
    <w:tbl>
      <w:tblPr>
        <w:tblpPr w:leftFromText="180" w:rightFromText="180" w:topFromText="100" w:bottomFromText="100" w:vertAnchor="page" w:horzAnchor="margin" w:tblpY="18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/>
      </w:tblPr>
      <w:tblGrid>
        <w:gridCol w:w="2661"/>
        <w:gridCol w:w="3684"/>
        <w:gridCol w:w="142"/>
        <w:gridCol w:w="3260"/>
      </w:tblGrid>
      <w:tr w:rsidR="00912A25" w:rsidRPr="00FD4EF1" w:rsidTr="00912A25">
        <w:trPr>
          <w:trHeight w:val="7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Направление, ценности: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1)Воспитание нравственных чувств и этического сознания.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Ценности: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толерантность</w:t>
            </w:r>
            <w:r w:rsidR="00CD0BDB" w:rsidRPr="00FD4EF1">
              <w:rPr>
                <w:lang w:eastAsia="ru-RU"/>
              </w:rPr>
              <w:t>.</w:t>
            </w:r>
            <w:r w:rsidRPr="00FD4EF1">
              <w:rPr>
                <w:lang w:eastAsia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Содержание: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-различение хороших и плохих поступков;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-представления о возможном негативном влиянии на морально-</w:t>
            </w:r>
            <w:r w:rsidRPr="00FD4EF1">
              <w:rPr>
                <w:lang w:eastAsia="ru-RU"/>
              </w:rPr>
              <w:lastRenderedPageBreak/>
              <w:t>психологическое состояние человека компьютерных игр, кино, телевизионных передач, рекламы;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lastRenderedPageBreak/>
              <w:t>Формы работы: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-беседы, экскурсии, заочные путешествия, участия в творческой деятельности- театральные постановки, художественные выставки;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-проведение внеурочных меро</w:t>
            </w:r>
            <w:r w:rsidRPr="00FD4EF1">
              <w:rPr>
                <w:lang w:eastAsia="ru-RU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</w:t>
            </w:r>
            <w:r w:rsidR="00847E6D" w:rsidRPr="00FD4EF1">
              <w:rPr>
                <w:lang w:eastAsia="ru-RU"/>
              </w:rPr>
              <w:t xml:space="preserve">этические </w:t>
            </w:r>
            <w:r w:rsidRPr="00FD4EF1">
              <w:rPr>
                <w:lang w:eastAsia="ru-RU"/>
              </w:rPr>
              <w:t>беседы, классные часы, наблюдение и обсуждение в пе</w:t>
            </w:r>
            <w:r w:rsidRPr="00FD4EF1">
              <w:rPr>
                <w:lang w:eastAsia="ru-RU"/>
              </w:rPr>
              <w:softHyphen/>
              <w:t>дагогически организованной ситуации поступков, поведения разных людей;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-обучение дружной игре, взаимной поддержке, участию в коллективных играх,  - приобретение опыта совмест</w:t>
            </w:r>
            <w:r w:rsidRPr="00FD4EF1">
              <w:rPr>
                <w:lang w:eastAsia="ru-RU"/>
              </w:rPr>
              <w:softHyphen/>
              <w:t>ной деятельности;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-беседы о семье, о родителях и прародителях;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-проведение открытых семейных праздников, вы</w:t>
            </w:r>
            <w:r w:rsidRPr="00FD4EF1">
              <w:rPr>
                <w:lang w:eastAsia="ru-RU"/>
              </w:rPr>
              <w:softHyphen/>
              <w:t>полнение презентации совместно с родителями (законны</w:t>
            </w:r>
            <w:r w:rsidRPr="00FD4EF1">
              <w:rPr>
                <w:lang w:eastAsia="ru-RU"/>
              </w:rPr>
              <w:softHyphen/>
              <w:t>ми представителями) и творческих проектов, проведение мероприятий,  воспитывающих уважение к старшему поколению, укрепляющих преемствен</w:t>
            </w:r>
            <w:r w:rsidRPr="00FD4EF1">
              <w:rPr>
                <w:lang w:eastAsia="ru-RU"/>
              </w:rPr>
              <w:softHyphen/>
              <w:t xml:space="preserve">ность между </w:t>
            </w:r>
            <w:r w:rsidRPr="00FD4EF1">
              <w:rPr>
                <w:lang w:eastAsia="ru-RU"/>
              </w:rPr>
              <w:lastRenderedPageBreak/>
              <w:t>поколениями).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-беседы «Красивые и некрасивые поступки», «Чем красивы люди вокруг нас», бе</w:t>
            </w:r>
            <w:r w:rsidRPr="00FD4EF1">
              <w:rPr>
                <w:lang w:eastAsia="ru-RU"/>
              </w:rPr>
              <w:softHyphen/>
              <w:t>седы о прочитанных книгах, художественных фильмах; обучение разли</w:t>
            </w:r>
            <w:r w:rsidRPr="00FD4EF1">
              <w:rPr>
                <w:lang w:eastAsia="ru-RU"/>
              </w:rPr>
              <w:softHyphen/>
              <w:t>чать добро и зло, отличать красивое от безобразного, плохое от хорошего, созидательное от разрушительного на занятиях  в творческих объединениях дополнительного образования;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-проведение выставок семейного художественного твор</w:t>
            </w:r>
            <w:r w:rsidRPr="00FD4EF1">
              <w:rPr>
                <w:lang w:eastAsia="ru-RU"/>
              </w:rPr>
              <w:softHyphen/>
              <w:t>чества, музыкальных вечеров, реализации культурно-досуговых</w:t>
            </w:r>
            <w:r w:rsidR="00847E6D" w:rsidRPr="00FD4EF1">
              <w:rPr>
                <w:lang w:eastAsia="ru-RU"/>
              </w:rPr>
              <w:t xml:space="preserve"> </w:t>
            </w:r>
            <w:r w:rsidRPr="00FD4EF1">
              <w:rPr>
                <w:lang w:eastAsia="ru-RU"/>
              </w:rPr>
              <w:t>мероприятий, включая посещение объектов художественной культуры с по</w:t>
            </w:r>
            <w:r w:rsidRPr="00FD4EF1">
              <w:rPr>
                <w:lang w:eastAsia="ru-RU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FD4EF1">
              <w:rPr>
                <w:lang w:eastAsia="ru-RU"/>
              </w:rPr>
              <w:softHyphen/>
              <w:t>ческих работ.</w:t>
            </w:r>
          </w:p>
        </w:tc>
      </w:tr>
      <w:tr w:rsidR="00912A25" w:rsidRPr="00FD4EF1" w:rsidTr="00912A25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2)Воспитание трудолюбия, творческого отношения к учению, труду, жизни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Ценности: уважение к труду; творчество и созидание; стремление к познанию и истине; </w:t>
            </w:r>
            <w:r w:rsidRPr="00FD4EF1">
              <w:rPr>
                <w:lang w:eastAsia="ru-RU"/>
              </w:rPr>
              <w:lastRenderedPageBreak/>
              <w:t>целеустремленность и настойчивость, бережливость, трудолюбие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-уважение к труду и творчеству старших и сверстников;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-элементарные представления об основных </w:t>
            </w:r>
            <w:r w:rsidRPr="00FD4EF1">
              <w:rPr>
                <w:lang w:eastAsia="ru-RU"/>
              </w:rPr>
              <w:lastRenderedPageBreak/>
              <w:t>профессиях;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-ценностное отношение к учёбе как виду творческой деятельности;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-умение соблюдать порядок на рабочем месте;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-бережное отношение к результатам своего труда, труда других людей, учебникам, личным вещам;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-беседы о профессиях своих родителей (законных пред</w:t>
            </w:r>
            <w:r w:rsidRPr="00FD4EF1">
              <w:rPr>
                <w:lang w:eastAsia="ru-RU"/>
              </w:rPr>
              <w:softHyphen/>
              <w:t>ставителей) и прародителей, участие в организации и проведении презентаций «Труд наших родных»;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-проведение сюжетно-ролевых экономических игр, посредством создания игровых </w:t>
            </w:r>
            <w:r w:rsidRPr="00FD4EF1">
              <w:rPr>
                <w:lang w:eastAsia="ru-RU"/>
              </w:rPr>
              <w:lastRenderedPageBreak/>
              <w:t>ситуаций по мотивам различных профессий, проведения вне</w:t>
            </w:r>
            <w:r w:rsidRPr="00FD4EF1">
              <w:rPr>
                <w:lang w:eastAsia="ru-RU"/>
              </w:rPr>
              <w:softHyphen/>
              <w:t>урочных мероприятий - праздники труда, конкурсы, города мастеров, раскрывающих перед детьми широкий спектр профессиональной и трудовой деятельности;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-презентации учебных и творческих достижений, стимулирование творческого учебного труда, предоставление обучающимся возможностей твор</w:t>
            </w:r>
            <w:r w:rsidRPr="00FD4EF1">
              <w:rPr>
                <w:lang w:eastAsia="ru-RU"/>
              </w:rPr>
              <w:softHyphen/>
              <w:t>ческой инициативы в учебном труде;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-занятие народными промыслами, природоохранительная деятельность, деятельность трудовых и творческих  объединений в учебное, и в каникулярное время;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</w:tc>
      </w:tr>
      <w:tr w:rsidR="00912A25" w:rsidRPr="00FD4EF1" w:rsidTr="00912A25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3)Формирование ценностного отношения к здоровью и здоровому образу жизни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Ценности: здоровье физическое и стремление к здоровому образу жизни, здоровье нравственное и социально-</w:t>
            </w:r>
            <w:r w:rsidRPr="00FD4EF1">
              <w:rPr>
                <w:lang w:eastAsia="ru-RU"/>
              </w:rPr>
              <w:lastRenderedPageBreak/>
              <w:t>психологическое.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</w:t>
            </w:r>
            <w:r w:rsidRPr="00FD4EF1">
              <w:rPr>
                <w:lang w:eastAsia="ru-RU"/>
              </w:rPr>
              <w:lastRenderedPageBreak/>
              <w:t>творческого коллектива);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-знание и выполнение санитарно-гигиенических правил, соблюдение здоровьесберегающего режима дня;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-интерес к прогулкам на природе, подвижным играм, участию в спортивных соревнованиях;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-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-в спор</w:t>
            </w:r>
            <w:r w:rsidRPr="00FD4EF1">
              <w:rPr>
                <w:lang w:eastAsia="ru-RU"/>
              </w:rPr>
              <w:softHyphen/>
              <w:t>тивных секциях, при под</w:t>
            </w:r>
            <w:r w:rsidRPr="00FD4EF1">
              <w:rPr>
                <w:lang w:eastAsia="ru-RU"/>
              </w:rPr>
              <w:softHyphen/>
              <w:t>готовке и проведении подвижных игр, туристических похо</w:t>
            </w:r>
            <w:r w:rsidRPr="00FD4EF1">
              <w:rPr>
                <w:lang w:eastAsia="ru-RU"/>
              </w:rPr>
              <w:softHyphen/>
              <w:t>дов, спортивных соревнований;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-составление здоровьесберегающего режима дня и конт</w:t>
            </w:r>
            <w:r w:rsidRPr="00FD4EF1">
              <w:rPr>
                <w:lang w:eastAsia="ru-RU"/>
              </w:rPr>
              <w:softHyphen/>
              <w:t>роль его выполнения, поддержание чистоты и порядка в по</w:t>
            </w:r>
            <w:r w:rsidRPr="00FD4EF1">
              <w:rPr>
                <w:lang w:eastAsia="ru-RU"/>
              </w:rPr>
              <w:softHyphen/>
              <w:t>мещениях, соблюдение санитарно-гигиенических норм труда и отдыха;</w:t>
            </w:r>
          </w:p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-беседы с педагогами, родителями (законными представителями).</w:t>
            </w:r>
          </w:p>
        </w:tc>
      </w:tr>
      <w:tr w:rsidR="00912A25" w:rsidRPr="00FD4EF1" w:rsidTr="00912A25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A25" w:rsidRPr="00FD4EF1" w:rsidRDefault="00912A25" w:rsidP="00FD4EF1">
            <w:pPr>
              <w:pStyle w:val="a9"/>
              <w:jc w:val="both"/>
              <w:rPr>
                <w:lang w:eastAsia="ru-RU"/>
              </w:rPr>
            </w:pPr>
          </w:p>
        </w:tc>
      </w:tr>
    </w:tbl>
    <w:p w:rsidR="00912A25" w:rsidRPr="00FD4EF1" w:rsidRDefault="00912A25" w:rsidP="00FD4EF1">
      <w:pPr>
        <w:pStyle w:val="a9"/>
        <w:rPr>
          <w:b/>
          <w:lang w:eastAsia="ru-RU"/>
        </w:rPr>
      </w:pPr>
    </w:p>
    <w:p w:rsidR="00526D9C" w:rsidRPr="00FD4EF1" w:rsidRDefault="00526D9C" w:rsidP="00FD4EF1">
      <w:pPr>
        <w:pStyle w:val="a9"/>
        <w:jc w:val="center"/>
        <w:rPr>
          <w:b/>
          <w:lang w:eastAsia="ru-RU"/>
        </w:rPr>
      </w:pPr>
      <w:r w:rsidRPr="00FD4EF1">
        <w:rPr>
          <w:b/>
          <w:lang w:eastAsia="ru-RU"/>
        </w:rPr>
        <w:t>4. Учебно-тематический план</w:t>
      </w:r>
    </w:p>
    <w:tbl>
      <w:tblPr>
        <w:tblStyle w:val="ae"/>
        <w:tblW w:w="0" w:type="auto"/>
        <w:tblLook w:val="04A0"/>
      </w:tblPr>
      <w:tblGrid>
        <w:gridCol w:w="2518"/>
        <w:gridCol w:w="5954"/>
        <w:gridCol w:w="1098"/>
      </w:tblGrid>
      <w:tr w:rsidR="00912A25" w:rsidRPr="00FD4EF1" w:rsidTr="00766952">
        <w:tc>
          <w:tcPr>
            <w:tcW w:w="2518" w:type="dxa"/>
          </w:tcPr>
          <w:p w:rsidR="00912A25" w:rsidRPr="00FD4EF1" w:rsidRDefault="00912A25" w:rsidP="00FD4EF1">
            <w:pPr>
              <w:pStyle w:val="a9"/>
              <w:jc w:val="center"/>
              <w:rPr>
                <w:lang w:eastAsia="ru-RU"/>
              </w:rPr>
            </w:pPr>
          </w:p>
        </w:tc>
        <w:tc>
          <w:tcPr>
            <w:tcW w:w="5954" w:type="dxa"/>
          </w:tcPr>
          <w:p w:rsidR="00912A25" w:rsidRPr="00FD4EF1" w:rsidRDefault="00912A25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Проводимые мероприятия</w:t>
            </w:r>
          </w:p>
        </w:tc>
        <w:tc>
          <w:tcPr>
            <w:tcW w:w="1098" w:type="dxa"/>
          </w:tcPr>
          <w:p w:rsidR="00912A25" w:rsidRPr="00FD4EF1" w:rsidRDefault="00912A25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Всего часов</w:t>
            </w:r>
          </w:p>
        </w:tc>
      </w:tr>
      <w:tr w:rsidR="00CD0BDB" w:rsidRPr="00FD4EF1" w:rsidTr="00766952">
        <w:tc>
          <w:tcPr>
            <w:tcW w:w="2518" w:type="dxa"/>
          </w:tcPr>
          <w:p w:rsidR="00CD0BDB" w:rsidRPr="00FD4EF1" w:rsidRDefault="00CD0BD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Направление формирования нравственных ценностей</w:t>
            </w:r>
          </w:p>
        </w:tc>
        <w:tc>
          <w:tcPr>
            <w:tcW w:w="5954" w:type="dxa"/>
          </w:tcPr>
          <w:p w:rsidR="00CD0BDB" w:rsidRPr="00FD4EF1" w:rsidRDefault="00CD0BDB" w:rsidP="00FD4EF1">
            <w:pPr>
              <w:pStyle w:val="a9"/>
              <w:jc w:val="both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1) Воспитание нравственных чувств и этического сознания.</w:t>
            </w:r>
          </w:p>
          <w:p w:rsidR="00CD0BDB" w:rsidRPr="00FD4EF1" w:rsidRDefault="00CD0BDB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1098" w:type="dxa"/>
          </w:tcPr>
          <w:p w:rsidR="00CD0BDB" w:rsidRPr="00FD4EF1" w:rsidRDefault="00EA3622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19</w:t>
            </w:r>
          </w:p>
        </w:tc>
      </w:tr>
      <w:tr w:rsidR="00D83AF5" w:rsidRPr="00FD4EF1" w:rsidTr="00766952">
        <w:trPr>
          <w:trHeight w:val="1384"/>
        </w:trPr>
        <w:tc>
          <w:tcPr>
            <w:tcW w:w="2518" w:type="dxa"/>
            <w:vMerge w:val="restart"/>
          </w:tcPr>
          <w:p w:rsidR="00D83AF5" w:rsidRPr="00FD4EF1" w:rsidRDefault="00D83AF5" w:rsidP="00FD4EF1">
            <w:pPr>
              <w:pStyle w:val="a9"/>
              <w:jc w:val="both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83AF5" w:rsidRPr="00FD4EF1" w:rsidRDefault="00D83AF5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lang w:eastAsia="ru-RU"/>
              </w:rPr>
              <w:t xml:space="preserve">Беседа: «Что такое хорошо и что такое плохо?» </w:t>
            </w:r>
            <w:r w:rsidRPr="00FD4EF1">
              <w:rPr>
                <w:rFonts w:eastAsia="Times New Roman"/>
                <w:color w:val="000000"/>
                <w:lang w:eastAsia="ru-RU"/>
              </w:rPr>
              <w:t xml:space="preserve">Правила поведения в общественных местах и на улице. </w:t>
            </w:r>
          </w:p>
        </w:tc>
        <w:tc>
          <w:tcPr>
            <w:tcW w:w="1098" w:type="dxa"/>
          </w:tcPr>
          <w:p w:rsidR="00D83AF5" w:rsidRPr="00FD4EF1" w:rsidRDefault="00D83AF5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  <w:p w:rsidR="00D83AF5" w:rsidRPr="00FD4EF1" w:rsidRDefault="00D83AF5" w:rsidP="00FD4EF1">
            <w:pPr>
              <w:pStyle w:val="a9"/>
              <w:jc w:val="center"/>
              <w:rPr>
                <w:lang w:eastAsia="ru-RU"/>
              </w:rPr>
            </w:pPr>
          </w:p>
          <w:p w:rsidR="00D83AF5" w:rsidRPr="00FD4EF1" w:rsidRDefault="00D83AF5" w:rsidP="00FD4EF1">
            <w:pPr>
              <w:pStyle w:val="a9"/>
              <w:rPr>
                <w:lang w:eastAsia="ru-RU"/>
              </w:rPr>
            </w:pP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766952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«Быть честным – хорошо или плохо?»</w:t>
            </w:r>
          </w:p>
        </w:tc>
        <w:tc>
          <w:tcPr>
            <w:tcW w:w="1098" w:type="dxa"/>
          </w:tcPr>
          <w:p w:rsidR="00766952" w:rsidRPr="00FD4EF1" w:rsidRDefault="00766952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766952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«Чем отличается фантазия от лжи?»</w:t>
            </w:r>
          </w:p>
        </w:tc>
        <w:tc>
          <w:tcPr>
            <w:tcW w:w="1098" w:type="dxa"/>
          </w:tcPr>
          <w:p w:rsidR="00766952" w:rsidRPr="00FD4EF1" w:rsidRDefault="00847E6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766952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«Можно ли воровать?»</w:t>
            </w:r>
          </w:p>
        </w:tc>
        <w:tc>
          <w:tcPr>
            <w:tcW w:w="1098" w:type="dxa"/>
          </w:tcPr>
          <w:p w:rsidR="00766952" w:rsidRPr="00FD4EF1" w:rsidRDefault="00847E6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766952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«Учитесь смело говорить правду»</w:t>
            </w:r>
          </w:p>
        </w:tc>
        <w:tc>
          <w:tcPr>
            <w:tcW w:w="1098" w:type="dxa"/>
          </w:tcPr>
          <w:p w:rsidR="00766952" w:rsidRPr="00FD4EF1" w:rsidRDefault="00766952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766952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lang w:eastAsia="ru-RU"/>
              </w:rPr>
              <w:t>Театральная постановка: « Путешествие в страну лжецов» (Что бы с нами было, если все стали врать)</w:t>
            </w:r>
          </w:p>
        </w:tc>
        <w:tc>
          <w:tcPr>
            <w:tcW w:w="1098" w:type="dxa"/>
          </w:tcPr>
          <w:p w:rsidR="00766952" w:rsidRPr="00FD4EF1" w:rsidRDefault="00766952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766952" w:rsidRPr="00FD4EF1" w:rsidTr="00766952">
        <w:trPr>
          <w:trHeight w:val="589"/>
        </w:trPr>
        <w:tc>
          <w:tcPr>
            <w:tcW w:w="2518" w:type="dxa"/>
            <w:vMerge/>
          </w:tcPr>
          <w:p w:rsidR="00766952" w:rsidRPr="00FD4EF1" w:rsidRDefault="00766952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766952" w:rsidRPr="00FD4EF1" w:rsidRDefault="00DE4E0D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Быть щедрым – хорошо или плохо?»</w:t>
            </w:r>
          </w:p>
        </w:tc>
        <w:tc>
          <w:tcPr>
            <w:tcW w:w="1098" w:type="dxa"/>
          </w:tcPr>
          <w:p w:rsidR="00766952" w:rsidRPr="00FD4EF1" w:rsidRDefault="00766952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E4E0D" w:rsidRPr="00FD4EF1" w:rsidTr="00766952">
        <w:trPr>
          <w:trHeight w:val="589"/>
        </w:trPr>
        <w:tc>
          <w:tcPr>
            <w:tcW w:w="2518" w:type="dxa"/>
            <w:vMerge/>
          </w:tcPr>
          <w:p w:rsidR="00DE4E0D" w:rsidRPr="00FD4EF1" w:rsidRDefault="00DE4E0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E4E0D" w:rsidRPr="00FD4EF1" w:rsidRDefault="00DE4E0D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«Быть скромным – это хорошо или плохо?»</w:t>
            </w:r>
          </w:p>
        </w:tc>
        <w:tc>
          <w:tcPr>
            <w:tcW w:w="1098" w:type="dxa"/>
          </w:tcPr>
          <w:p w:rsidR="00DE4E0D" w:rsidRPr="00FD4EF1" w:rsidRDefault="00DE4E0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E4E0D" w:rsidRPr="00FD4EF1" w:rsidTr="00766952">
        <w:trPr>
          <w:trHeight w:val="589"/>
        </w:trPr>
        <w:tc>
          <w:tcPr>
            <w:tcW w:w="2518" w:type="dxa"/>
            <w:vMerge/>
          </w:tcPr>
          <w:p w:rsidR="00DE4E0D" w:rsidRPr="00FD4EF1" w:rsidRDefault="00DE4E0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E4E0D" w:rsidRPr="00FD4EF1" w:rsidRDefault="00DE4E0D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«Это просто хвастунишки»</w:t>
            </w:r>
          </w:p>
        </w:tc>
        <w:tc>
          <w:tcPr>
            <w:tcW w:w="1098" w:type="dxa"/>
          </w:tcPr>
          <w:p w:rsidR="00DE4E0D" w:rsidRPr="00FD4EF1" w:rsidRDefault="00DE4E0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E4E0D" w:rsidRPr="00FD4EF1" w:rsidTr="00766952">
        <w:trPr>
          <w:trHeight w:val="589"/>
        </w:trPr>
        <w:tc>
          <w:tcPr>
            <w:tcW w:w="2518" w:type="dxa"/>
            <w:vMerge/>
          </w:tcPr>
          <w:p w:rsidR="00DE4E0D" w:rsidRPr="00FD4EF1" w:rsidRDefault="00DE4E0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E4E0D" w:rsidRPr="00FD4EF1" w:rsidRDefault="00DE4E0D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Развивающее занятие: «Учитесь быть скромными»</w:t>
            </w:r>
          </w:p>
        </w:tc>
        <w:tc>
          <w:tcPr>
            <w:tcW w:w="1098" w:type="dxa"/>
          </w:tcPr>
          <w:p w:rsidR="00DE4E0D" w:rsidRPr="00FD4EF1" w:rsidRDefault="00DE4E0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24003B" w:rsidRPr="00FD4EF1" w:rsidTr="00766952">
        <w:trPr>
          <w:trHeight w:val="589"/>
        </w:trPr>
        <w:tc>
          <w:tcPr>
            <w:tcW w:w="2518" w:type="dxa"/>
            <w:vMerge/>
          </w:tcPr>
          <w:p w:rsidR="0024003B" w:rsidRPr="00FD4EF1" w:rsidRDefault="0024003B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24003B" w:rsidRPr="00FD4EF1" w:rsidRDefault="00E74334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Подарок маме и бабушке своими руками.</w:t>
            </w:r>
          </w:p>
        </w:tc>
        <w:tc>
          <w:tcPr>
            <w:tcW w:w="1098" w:type="dxa"/>
          </w:tcPr>
          <w:p w:rsidR="0024003B" w:rsidRPr="00FD4EF1" w:rsidRDefault="00CD0BD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83AF5" w:rsidRPr="00FD4EF1" w:rsidTr="00766952">
        <w:trPr>
          <w:trHeight w:val="589"/>
        </w:trPr>
        <w:tc>
          <w:tcPr>
            <w:tcW w:w="2518" w:type="dxa"/>
            <w:vMerge/>
          </w:tcPr>
          <w:p w:rsidR="00D83AF5" w:rsidRPr="00FD4EF1" w:rsidRDefault="00D83AF5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83AF5" w:rsidRPr="00FD4EF1" w:rsidRDefault="0089635A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Классный час</w:t>
            </w:r>
            <w:r w:rsidR="00DE4E0D" w:rsidRPr="00FD4EF1">
              <w:rPr>
                <w:rFonts w:eastAsia="Times New Roman"/>
                <w:color w:val="000000"/>
                <w:lang w:eastAsia="ru-RU"/>
              </w:rPr>
              <w:t>: Какими в жизни следует быть?</w:t>
            </w:r>
          </w:p>
        </w:tc>
        <w:tc>
          <w:tcPr>
            <w:tcW w:w="1098" w:type="dxa"/>
          </w:tcPr>
          <w:p w:rsidR="00D83AF5" w:rsidRPr="00FD4EF1" w:rsidRDefault="00D83AF5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E4E0D" w:rsidRPr="00FD4EF1" w:rsidTr="00766952">
        <w:trPr>
          <w:trHeight w:val="589"/>
        </w:trPr>
        <w:tc>
          <w:tcPr>
            <w:tcW w:w="2518" w:type="dxa"/>
            <w:vMerge/>
          </w:tcPr>
          <w:p w:rsidR="00DE4E0D" w:rsidRPr="00FD4EF1" w:rsidRDefault="00DE4E0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E4E0D" w:rsidRPr="00FD4EF1" w:rsidRDefault="0089635A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 xml:space="preserve"> Ч</w:t>
            </w:r>
            <w:r w:rsidR="00DE4E0D" w:rsidRPr="00FD4EF1">
              <w:rPr>
                <w:rFonts w:eastAsia="Times New Roman"/>
                <w:color w:val="000000"/>
                <w:lang w:eastAsia="ru-RU"/>
              </w:rPr>
              <w:t>ас</w:t>
            </w:r>
            <w:r w:rsidRPr="00FD4EF1">
              <w:rPr>
                <w:rFonts w:eastAsia="Times New Roman"/>
                <w:color w:val="000000"/>
                <w:lang w:eastAsia="ru-RU"/>
              </w:rPr>
              <w:t xml:space="preserve"> развития</w:t>
            </w:r>
            <w:r w:rsidR="00DE4E0D" w:rsidRPr="00FD4EF1">
              <w:rPr>
                <w:rFonts w:eastAsia="Times New Roman"/>
                <w:color w:val="000000"/>
                <w:lang w:eastAsia="ru-RU"/>
              </w:rPr>
              <w:t>: «Оцени других и себя»</w:t>
            </w:r>
          </w:p>
        </w:tc>
        <w:tc>
          <w:tcPr>
            <w:tcW w:w="1098" w:type="dxa"/>
          </w:tcPr>
          <w:p w:rsidR="00DE4E0D" w:rsidRPr="00FD4EF1" w:rsidRDefault="00DE4E0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E4E0D" w:rsidRPr="00FD4EF1" w:rsidTr="00766952">
        <w:trPr>
          <w:trHeight w:val="589"/>
        </w:trPr>
        <w:tc>
          <w:tcPr>
            <w:tcW w:w="2518" w:type="dxa"/>
            <w:vMerge/>
          </w:tcPr>
          <w:p w:rsidR="00DE4E0D" w:rsidRPr="00FD4EF1" w:rsidRDefault="00DE4E0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E4E0D" w:rsidRPr="00FD4EF1" w:rsidRDefault="00DE4E0D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Этическая беседа: «Что такое доброта?»</w:t>
            </w:r>
          </w:p>
        </w:tc>
        <w:tc>
          <w:tcPr>
            <w:tcW w:w="1098" w:type="dxa"/>
          </w:tcPr>
          <w:p w:rsidR="00DE4E0D" w:rsidRPr="00FD4EF1" w:rsidRDefault="00DE4E0D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83AF5" w:rsidRPr="00FD4EF1" w:rsidTr="00766952">
        <w:tc>
          <w:tcPr>
            <w:tcW w:w="2518" w:type="dxa"/>
            <w:vMerge/>
          </w:tcPr>
          <w:p w:rsidR="00D83AF5" w:rsidRPr="00FD4EF1" w:rsidRDefault="00D83AF5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83AF5" w:rsidRPr="00FD4EF1" w:rsidRDefault="002769F0" w:rsidP="00FD4EF1">
            <w:pPr>
              <w:pStyle w:val="a9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Сюжетно-ролевые игры:</w:t>
            </w:r>
            <w:r w:rsidR="00DE4E0D" w:rsidRPr="00FD4EF1">
              <w:rPr>
                <w:lang w:eastAsia="ru-RU"/>
              </w:rPr>
              <w:t xml:space="preserve"> </w:t>
            </w:r>
            <w:r w:rsidRPr="00FD4EF1">
              <w:rPr>
                <w:lang w:eastAsia="ru-RU"/>
              </w:rPr>
              <w:t xml:space="preserve">«Красивые и некрасивые поступки»( разыгрывание ситуаций)  </w:t>
            </w:r>
          </w:p>
        </w:tc>
        <w:tc>
          <w:tcPr>
            <w:tcW w:w="1098" w:type="dxa"/>
          </w:tcPr>
          <w:p w:rsidR="00D83AF5" w:rsidRPr="00FD4EF1" w:rsidRDefault="002769F0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83AF5" w:rsidRPr="00FD4EF1" w:rsidTr="00766952">
        <w:tc>
          <w:tcPr>
            <w:tcW w:w="2518" w:type="dxa"/>
            <w:vMerge/>
          </w:tcPr>
          <w:p w:rsidR="00D83AF5" w:rsidRPr="00FD4EF1" w:rsidRDefault="00D83AF5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83AF5" w:rsidRPr="00FD4EF1" w:rsidRDefault="00847E6D" w:rsidP="00FD4EF1">
            <w:pPr>
              <w:pStyle w:val="a9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Этическая б</w:t>
            </w:r>
            <w:r w:rsidR="002769F0" w:rsidRPr="00FD4EF1">
              <w:rPr>
                <w:lang w:eastAsia="ru-RU"/>
              </w:rPr>
              <w:t>еседа: «Чем красивы люди вокруг нас» (бе</w:t>
            </w:r>
            <w:r w:rsidR="002769F0" w:rsidRPr="00FD4EF1">
              <w:rPr>
                <w:lang w:eastAsia="ru-RU"/>
              </w:rPr>
              <w:softHyphen/>
              <w:t>седы о прочитанных книгах, художественных фильмах)</w:t>
            </w:r>
          </w:p>
        </w:tc>
        <w:tc>
          <w:tcPr>
            <w:tcW w:w="1098" w:type="dxa"/>
          </w:tcPr>
          <w:p w:rsidR="00D83AF5" w:rsidRPr="00FD4EF1" w:rsidRDefault="002769F0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Беседа: «С детства дружбой дорожи»</w:t>
            </w:r>
          </w:p>
        </w:tc>
        <w:tc>
          <w:tcPr>
            <w:tcW w:w="1098" w:type="dxa"/>
          </w:tcPr>
          <w:p w:rsidR="006D32E9" w:rsidRPr="00FD4EF1" w:rsidRDefault="006D32E9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847E6D" w:rsidRPr="00FD4EF1" w:rsidTr="00766952">
        <w:tc>
          <w:tcPr>
            <w:tcW w:w="2518" w:type="dxa"/>
            <w:vMerge/>
          </w:tcPr>
          <w:p w:rsidR="00847E6D" w:rsidRPr="00FD4EF1" w:rsidRDefault="00847E6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847E6D" w:rsidRPr="00FD4EF1" w:rsidRDefault="00847E6D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Проведение выставки семейного художественного твор</w:t>
            </w:r>
            <w:r w:rsidRPr="00FD4EF1">
              <w:rPr>
                <w:lang w:eastAsia="ru-RU"/>
              </w:rPr>
              <w:softHyphen/>
              <w:t>чества</w:t>
            </w:r>
          </w:p>
        </w:tc>
        <w:tc>
          <w:tcPr>
            <w:tcW w:w="1098" w:type="dxa"/>
          </w:tcPr>
          <w:p w:rsidR="00847E6D" w:rsidRPr="00FD4EF1" w:rsidRDefault="00211791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D83AF5" w:rsidRPr="00FD4EF1" w:rsidTr="00766952">
        <w:tc>
          <w:tcPr>
            <w:tcW w:w="2518" w:type="dxa"/>
            <w:vMerge/>
          </w:tcPr>
          <w:p w:rsidR="00D83AF5" w:rsidRPr="00FD4EF1" w:rsidRDefault="00D83AF5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D83AF5" w:rsidRPr="00FD4EF1" w:rsidRDefault="00847E6D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Открытый семейный праздник « Семейные традиции»</w:t>
            </w:r>
          </w:p>
        </w:tc>
        <w:tc>
          <w:tcPr>
            <w:tcW w:w="1098" w:type="dxa"/>
          </w:tcPr>
          <w:p w:rsidR="00D83AF5" w:rsidRPr="00FD4EF1" w:rsidRDefault="00EA3622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CD0BDB" w:rsidRPr="00FD4EF1" w:rsidTr="00766952">
        <w:tc>
          <w:tcPr>
            <w:tcW w:w="2518" w:type="dxa"/>
          </w:tcPr>
          <w:p w:rsidR="00CD0BDB" w:rsidRPr="00FD4EF1" w:rsidRDefault="00CD0BDB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Направление формирования нравственных ценностей</w:t>
            </w:r>
          </w:p>
        </w:tc>
        <w:tc>
          <w:tcPr>
            <w:tcW w:w="5954" w:type="dxa"/>
          </w:tcPr>
          <w:p w:rsidR="00CD0BDB" w:rsidRPr="00FD4EF1" w:rsidRDefault="00CD0BDB" w:rsidP="00FD4EF1">
            <w:pPr>
              <w:pStyle w:val="a9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2) Воспитание трудолюбия, творческого отношения к учению, труду, жизни</w:t>
            </w:r>
          </w:p>
        </w:tc>
        <w:tc>
          <w:tcPr>
            <w:tcW w:w="1098" w:type="dxa"/>
          </w:tcPr>
          <w:p w:rsidR="00CD0BDB" w:rsidRPr="00FD4EF1" w:rsidRDefault="0089635A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1</w:t>
            </w:r>
            <w:r w:rsidR="00211791" w:rsidRPr="00FD4EF1">
              <w:rPr>
                <w:b/>
                <w:lang w:eastAsia="ru-RU"/>
              </w:rPr>
              <w:t>0</w:t>
            </w:r>
          </w:p>
        </w:tc>
      </w:tr>
      <w:tr w:rsidR="00847E6D" w:rsidRPr="00FD4EF1" w:rsidTr="00766952">
        <w:tc>
          <w:tcPr>
            <w:tcW w:w="2518" w:type="dxa"/>
            <w:vMerge w:val="restart"/>
          </w:tcPr>
          <w:p w:rsidR="00847E6D" w:rsidRPr="00FD4EF1" w:rsidRDefault="00847E6D" w:rsidP="00FD4EF1">
            <w:pPr>
              <w:pStyle w:val="a9"/>
              <w:jc w:val="both"/>
              <w:rPr>
                <w:lang w:eastAsia="ru-RU"/>
              </w:rPr>
            </w:pPr>
          </w:p>
        </w:tc>
        <w:tc>
          <w:tcPr>
            <w:tcW w:w="5954" w:type="dxa"/>
          </w:tcPr>
          <w:p w:rsidR="00847E6D" w:rsidRPr="00FD4EF1" w:rsidRDefault="0024003B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Развивающее занятие: «Быть трудолюбивым – хорошо или плохо?»</w:t>
            </w:r>
          </w:p>
        </w:tc>
        <w:tc>
          <w:tcPr>
            <w:tcW w:w="1098" w:type="dxa"/>
          </w:tcPr>
          <w:p w:rsidR="00847E6D" w:rsidRPr="00FD4EF1" w:rsidRDefault="0024003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847E6D" w:rsidRPr="00FD4EF1" w:rsidTr="00766952">
        <w:tc>
          <w:tcPr>
            <w:tcW w:w="2518" w:type="dxa"/>
            <w:vMerge/>
          </w:tcPr>
          <w:p w:rsidR="00847E6D" w:rsidRPr="00FD4EF1" w:rsidRDefault="00847E6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847E6D" w:rsidRPr="00FD4EF1" w:rsidRDefault="0024003B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Развивающее занятие: «Учитесь быть </w:t>
            </w:r>
            <w:r w:rsidRPr="00FD4EF1">
              <w:rPr>
                <w:lang w:eastAsia="ru-RU"/>
              </w:rPr>
              <w:lastRenderedPageBreak/>
              <w:t>трудолюбивыми»</w:t>
            </w:r>
          </w:p>
        </w:tc>
        <w:tc>
          <w:tcPr>
            <w:tcW w:w="1098" w:type="dxa"/>
          </w:tcPr>
          <w:p w:rsidR="00847E6D" w:rsidRPr="00FD4EF1" w:rsidRDefault="0024003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1</w:t>
            </w:r>
          </w:p>
        </w:tc>
      </w:tr>
      <w:tr w:rsidR="00847E6D" w:rsidRPr="00FD4EF1" w:rsidTr="00766952">
        <w:tc>
          <w:tcPr>
            <w:tcW w:w="2518" w:type="dxa"/>
            <w:vMerge/>
          </w:tcPr>
          <w:p w:rsidR="00847E6D" w:rsidRPr="00FD4EF1" w:rsidRDefault="00847E6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847E6D" w:rsidRPr="00FD4EF1" w:rsidRDefault="0024003B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Беседа о профессиях своих родителей (законных пред</w:t>
            </w:r>
            <w:r w:rsidRPr="00FD4EF1">
              <w:rPr>
                <w:lang w:eastAsia="ru-RU"/>
              </w:rPr>
              <w:softHyphen/>
              <w:t xml:space="preserve">ставителей) и прародителей. </w:t>
            </w:r>
          </w:p>
        </w:tc>
        <w:tc>
          <w:tcPr>
            <w:tcW w:w="1098" w:type="dxa"/>
          </w:tcPr>
          <w:p w:rsidR="00847E6D" w:rsidRPr="00FD4EF1" w:rsidRDefault="0024003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847E6D" w:rsidRPr="00FD4EF1" w:rsidTr="00766952">
        <w:tc>
          <w:tcPr>
            <w:tcW w:w="2518" w:type="dxa"/>
            <w:vMerge/>
          </w:tcPr>
          <w:p w:rsidR="00847E6D" w:rsidRPr="00FD4EF1" w:rsidRDefault="00847E6D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847E6D" w:rsidRPr="00FD4EF1" w:rsidRDefault="0024003B" w:rsidP="00FD4EF1">
            <w:pPr>
              <w:pStyle w:val="a9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Организация и проведении презентаций «Труд наших родных».</w:t>
            </w:r>
          </w:p>
        </w:tc>
        <w:tc>
          <w:tcPr>
            <w:tcW w:w="1098" w:type="dxa"/>
          </w:tcPr>
          <w:p w:rsidR="00847E6D" w:rsidRPr="00FD4EF1" w:rsidRDefault="00CD0BD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Классный час: « Профессии моих родителей»</w:t>
            </w:r>
          </w:p>
        </w:tc>
        <w:tc>
          <w:tcPr>
            <w:tcW w:w="1098" w:type="dxa"/>
          </w:tcPr>
          <w:p w:rsidR="006D32E9" w:rsidRPr="00FD4EF1" w:rsidRDefault="006D32E9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Мастер-класс по декоративно – прикладному творчеству</w:t>
            </w:r>
          </w:p>
        </w:tc>
        <w:tc>
          <w:tcPr>
            <w:tcW w:w="1098" w:type="dxa"/>
          </w:tcPr>
          <w:p w:rsidR="006D32E9" w:rsidRPr="00FD4EF1" w:rsidRDefault="00CD0BD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Подготовка к выставке: творческая мастерская</w:t>
            </w:r>
          </w:p>
        </w:tc>
        <w:tc>
          <w:tcPr>
            <w:tcW w:w="1098" w:type="dxa"/>
          </w:tcPr>
          <w:p w:rsidR="006D32E9" w:rsidRPr="00FD4EF1" w:rsidRDefault="00211791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Участие в выставке: «Город мастеров»</w:t>
            </w:r>
          </w:p>
        </w:tc>
        <w:tc>
          <w:tcPr>
            <w:tcW w:w="1098" w:type="dxa"/>
          </w:tcPr>
          <w:p w:rsidR="006D32E9" w:rsidRPr="00FD4EF1" w:rsidRDefault="00CD0BDB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E74334">
        <w:tc>
          <w:tcPr>
            <w:tcW w:w="2518" w:type="dxa"/>
            <w:vMerge/>
            <w:tcBorders>
              <w:bottom w:val="nil"/>
            </w:tcBorders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Открытка ветерану своими руками</w:t>
            </w:r>
          </w:p>
        </w:tc>
        <w:tc>
          <w:tcPr>
            <w:tcW w:w="1098" w:type="dxa"/>
          </w:tcPr>
          <w:p w:rsidR="006D32E9" w:rsidRPr="00FD4EF1" w:rsidRDefault="006D32E9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E74334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D32E9" w:rsidRPr="00FD4EF1" w:rsidRDefault="006D32E9" w:rsidP="00FD4EF1">
            <w:pPr>
              <w:pStyle w:val="a9"/>
              <w:rPr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Беседа «Трудиться</w:t>
            </w:r>
            <w:r w:rsidR="0017359E" w:rsidRPr="00FD4EF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FD4EF1">
              <w:rPr>
                <w:rFonts w:eastAsia="Times New Roman"/>
                <w:color w:val="000000"/>
                <w:lang w:eastAsia="ru-RU"/>
              </w:rPr>
              <w:t>- всегда пригодиться»</w:t>
            </w:r>
          </w:p>
        </w:tc>
        <w:tc>
          <w:tcPr>
            <w:tcW w:w="1098" w:type="dxa"/>
          </w:tcPr>
          <w:p w:rsidR="006D32E9" w:rsidRPr="00FD4EF1" w:rsidRDefault="006D32E9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17359E" w:rsidRPr="00FD4EF1" w:rsidTr="00E74334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E" w:rsidRPr="00FD4EF1" w:rsidRDefault="0017359E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Направление формирования нравственных ценностей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7359E" w:rsidRPr="00FD4EF1" w:rsidRDefault="0017359E" w:rsidP="00FD4EF1">
            <w:pPr>
              <w:pStyle w:val="a9"/>
              <w:jc w:val="both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3) Формирование ценностного отношения к здоровью и здоровому образу жизни</w:t>
            </w:r>
          </w:p>
          <w:p w:rsidR="0017359E" w:rsidRPr="00FD4EF1" w:rsidRDefault="0017359E" w:rsidP="00FD4EF1">
            <w:pPr>
              <w:pStyle w:val="a9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8" w:type="dxa"/>
          </w:tcPr>
          <w:p w:rsidR="0017359E" w:rsidRPr="00FD4EF1" w:rsidRDefault="00211791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6</w:t>
            </w:r>
          </w:p>
        </w:tc>
      </w:tr>
      <w:tr w:rsidR="006D32E9" w:rsidRPr="00FD4EF1" w:rsidTr="00E74334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6D32E9" w:rsidRPr="00FD4EF1" w:rsidRDefault="006D32E9" w:rsidP="00FD4EF1">
            <w:pPr>
              <w:pStyle w:val="a9"/>
              <w:jc w:val="both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17359E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Беседа о пользе занятий спортом. </w:t>
            </w:r>
          </w:p>
        </w:tc>
        <w:tc>
          <w:tcPr>
            <w:tcW w:w="1098" w:type="dxa"/>
          </w:tcPr>
          <w:p w:rsidR="006D32E9" w:rsidRPr="00FD4EF1" w:rsidRDefault="0017359E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17359E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Беседа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1098" w:type="dxa"/>
          </w:tcPr>
          <w:p w:rsidR="006D32E9" w:rsidRPr="00FD4EF1" w:rsidRDefault="0017359E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6D32E9" w:rsidP="00FD4EF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FD4EF1">
              <w:rPr>
                <w:rFonts w:eastAsia="Times New Roman"/>
                <w:color w:val="000000"/>
                <w:lang w:eastAsia="ru-RU"/>
              </w:rPr>
              <w:t>Спортивные соревнования «Весёлые старты»</w:t>
            </w:r>
          </w:p>
        </w:tc>
        <w:tc>
          <w:tcPr>
            <w:tcW w:w="1098" w:type="dxa"/>
          </w:tcPr>
          <w:p w:rsidR="006D32E9" w:rsidRPr="00FD4EF1" w:rsidRDefault="00211791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6D32E9" w:rsidRPr="00FD4EF1" w:rsidTr="00766952">
        <w:tc>
          <w:tcPr>
            <w:tcW w:w="2518" w:type="dxa"/>
            <w:vMerge/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17359E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Семейный праздник: «Мама, папа и я – спортивная семья»</w:t>
            </w:r>
          </w:p>
        </w:tc>
        <w:tc>
          <w:tcPr>
            <w:tcW w:w="1098" w:type="dxa"/>
          </w:tcPr>
          <w:p w:rsidR="006D32E9" w:rsidRPr="00FD4EF1" w:rsidRDefault="0017359E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2</w:t>
            </w:r>
          </w:p>
        </w:tc>
      </w:tr>
      <w:tr w:rsidR="006D32E9" w:rsidRPr="00FD4EF1" w:rsidTr="00211791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</w:tcPr>
          <w:p w:rsidR="006D32E9" w:rsidRPr="00FD4EF1" w:rsidRDefault="0089635A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>Классный час: «Я выбираю здоровье»</w:t>
            </w:r>
          </w:p>
        </w:tc>
        <w:tc>
          <w:tcPr>
            <w:tcW w:w="1098" w:type="dxa"/>
          </w:tcPr>
          <w:p w:rsidR="006D32E9" w:rsidRPr="00FD4EF1" w:rsidRDefault="0089635A" w:rsidP="00FD4EF1">
            <w:pPr>
              <w:pStyle w:val="a9"/>
              <w:jc w:val="center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</w:tr>
      <w:tr w:rsidR="00211791" w:rsidRPr="00FD4EF1" w:rsidTr="002117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91" w:rsidRPr="00FD4EF1" w:rsidRDefault="00211791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lang w:eastAsia="ru-RU"/>
              </w:rPr>
              <w:t>Итоговое мероприятие</w:t>
            </w:r>
          </w:p>
        </w:tc>
        <w:tc>
          <w:tcPr>
            <w:tcW w:w="5954" w:type="dxa"/>
            <w:tcBorders>
              <w:left w:val="nil"/>
            </w:tcBorders>
          </w:tcPr>
          <w:p w:rsidR="00211791" w:rsidRPr="00FD4EF1" w:rsidRDefault="00211791" w:rsidP="00FD4EF1">
            <w:pPr>
              <w:pStyle w:val="a9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 «Дарите девочкам цветы и светлые улыбки»</w:t>
            </w:r>
          </w:p>
        </w:tc>
        <w:tc>
          <w:tcPr>
            <w:tcW w:w="1098" w:type="dxa"/>
          </w:tcPr>
          <w:p w:rsidR="00211791" w:rsidRPr="00FD4EF1" w:rsidRDefault="00211791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1</w:t>
            </w:r>
          </w:p>
        </w:tc>
      </w:tr>
      <w:tr w:rsidR="006D32E9" w:rsidRPr="00FD4EF1" w:rsidTr="002117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2E9" w:rsidRPr="00FD4EF1" w:rsidRDefault="006D32E9" w:rsidP="00FD4EF1">
            <w:pPr>
              <w:pStyle w:val="a9"/>
              <w:jc w:val="center"/>
              <w:rPr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2E9" w:rsidRPr="00FD4EF1" w:rsidRDefault="006D32E9" w:rsidP="00FD4EF1">
            <w:pPr>
              <w:pStyle w:val="a9"/>
              <w:jc w:val="right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итого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D32E9" w:rsidRPr="00FD4EF1" w:rsidRDefault="00211791" w:rsidP="00FD4EF1">
            <w:pPr>
              <w:pStyle w:val="a9"/>
              <w:jc w:val="center"/>
              <w:rPr>
                <w:b/>
                <w:lang w:eastAsia="ru-RU"/>
              </w:rPr>
            </w:pPr>
            <w:r w:rsidRPr="00FD4EF1">
              <w:rPr>
                <w:b/>
                <w:lang w:eastAsia="ru-RU"/>
              </w:rPr>
              <w:t>36</w:t>
            </w:r>
          </w:p>
        </w:tc>
      </w:tr>
    </w:tbl>
    <w:p w:rsidR="005879CD" w:rsidRPr="00FD4EF1" w:rsidRDefault="005879CD" w:rsidP="00FD4EF1">
      <w:pPr>
        <w:pStyle w:val="a9"/>
        <w:jc w:val="both"/>
        <w:rPr>
          <w:lang w:eastAsia="ru-RU"/>
        </w:rPr>
      </w:pPr>
    </w:p>
    <w:p w:rsidR="00526D9C" w:rsidRPr="00FD4EF1" w:rsidRDefault="005879CD" w:rsidP="00FD4EF1">
      <w:pPr>
        <w:pStyle w:val="a9"/>
        <w:jc w:val="both"/>
        <w:rPr>
          <w:b/>
          <w:lang w:eastAsia="ru-RU"/>
        </w:rPr>
      </w:pPr>
      <w:r w:rsidRPr="00FD4EF1">
        <w:rPr>
          <w:b/>
          <w:lang w:eastAsia="ru-RU"/>
        </w:rPr>
        <w:t xml:space="preserve">           </w:t>
      </w:r>
      <w:r w:rsidR="00526D9C" w:rsidRPr="00FD4EF1">
        <w:rPr>
          <w:b/>
          <w:lang w:eastAsia="ru-RU"/>
        </w:rPr>
        <w:t>5. Совместная деятельность учреждения дополнительного образования детей и семьи по нравственному воспитанию детей.</w:t>
      </w:r>
    </w:p>
    <w:p w:rsidR="00061D94" w:rsidRPr="00FD4EF1" w:rsidRDefault="005879CD" w:rsidP="00FD4EF1">
      <w:pPr>
        <w:pStyle w:val="a9"/>
        <w:jc w:val="both"/>
      </w:pPr>
      <w:r w:rsidRPr="00FD4EF1">
        <w:rPr>
          <w:lang w:eastAsia="ru-RU"/>
        </w:rPr>
        <w:t xml:space="preserve">          </w:t>
      </w:r>
      <w:r w:rsidR="00DC79DE" w:rsidRPr="00FD4EF1">
        <w:rPr>
          <w:lang w:eastAsia="ru-RU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</w:t>
      </w:r>
      <w:r w:rsidR="00061D94" w:rsidRPr="00FD4EF1">
        <w:rPr>
          <w:lang w:eastAsia="ru-RU"/>
        </w:rPr>
        <w:t>учреждения дополнительного образования и</w:t>
      </w:r>
      <w:r w:rsidR="00DC79DE" w:rsidRPr="00FD4EF1">
        <w:rPr>
          <w:lang w:eastAsia="ru-RU"/>
        </w:rPr>
        <w:t xml:space="preserve"> семьи в целях нравственного воспитания </w:t>
      </w:r>
      <w:r w:rsidR="00061D94" w:rsidRPr="00FD4EF1">
        <w:rPr>
          <w:lang w:eastAsia="ru-RU"/>
        </w:rPr>
        <w:t>воспитанников.</w:t>
      </w:r>
      <w:r w:rsidR="00061D94" w:rsidRPr="00FD4EF1">
        <w:t xml:space="preserve"> 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t xml:space="preserve">        </w:t>
      </w:r>
      <w:r w:rsidRPr="00FD4EF1">
        <w:rPr>
          <w:lang w:eastAsia="ru-RU"/>
        </w:rPr>
        <w:t xml:space="preserve">Социальный мир семьи – сильнейший фактор формирования личности воспитанника. Взаимодействие социального педагога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 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Pr="00FD4EF1">
        <w:rPr>
          <w:b/>
          <w:lang w:eastAsia="ru-RU"/>
        </w:rPr>
        <w:t>Формы работы с родителями:</w:t>
      </w:r>
      <w:r w:rsidRPr="00FD4EF1">
        <w:rPr>
          <w:lang w:eastAsia="ru-RU"/>
        </w:rPr>
        <w:t xml:space="preserve"> анкетирование, беседа, консультации, тематические родительские собрания.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Темы родительских собраний:</w:t>
      </w:r>
    </w:p>
    <w:p w:rsidR="00654BFF" w:rsidRPr="00FD4EF1" w:rsidRDefault="00654BFF" w:rsidP="00FD4EF1">
      <w:pPr>
        <w:pStyle w:val="a9"/>
        <w:numPr>
          <w:ilvl w:val="0"/>
          <w:numId w:val="12"/>
        </w:numPr>
        <w:rPr>
          <w:bCs/>
        </w:rPr>
      </w:pPr>
      <w:r w:rsidRPr="00FD4EF1">
        <w:rPr>
          <w:bCs/>
        </w:rPr>
        <w:lastRenderedPageBreak/>
        <w:t>Воспитание культуры поведения у младших школьников.</w:t>
      </w:r>
    </w:p>
    <w:p w:rsidR="00061D94" w:rsidRPr="00FD4EF1" w:rsidRDefault="00061D94" w:rsidP="00FD4EF1">
      <w:pPr>
        <w:pStyle w:val="a9"/>
        <w:numPr>
          <w:ilvl w:val="0"/>
          <w:numId w:val="12"/>
        </w:numPr>
        <w:jc w:val="both"/>
        <w:rPr>
          <w:lang w:eastAsia="ru-RU"/>
        </w:rPr>
      </w:pPr>
      <w:r w:rsidRPr="00FD4EF1">
        <w:rPr>
          <w:lang w:eastAsia="ru-RU"/>
        </w:rPr>
        <w:t xml:space="preserve">Мир начинается дома. </w:t>
      </w:r>
    </w:p>
    <w:p w:rsidR="00061D94" w:rsidRPr="00FD4EF1" w:rsidRDefault="00061D94" w:rsidP="00FD4EF1">
      <w:pPr>
        <w:pStyle w:val="a9"/>
        <w:numPr>
          <w:ilvl w:val="0"/>
          <w:numId w:val="12"/>
        </w:numPr>
        <w:jc w:val="both"/>
        <w:rPr>
          <w:lang w:eastAsia="ru-RU"/>
        </w:rPr>
      </w:pPr>
      <w:r w:rsidRPr="00FD4EF1">
        <w:rPr>
          <w:lang w:eastAsia="ru-RU"/>
        </w:rPr>
        <w:t>Труд – дело чести. Формирование у детей ответственности.</w:t>
      </w:r>
    </w:p>
    <w:p w:rsidR="00061D94" w:rsidRPr="00FD4EF1" w:rsidRDefault="00061D94" w:rsidP="00FD4EF1">
      <w:pPr>
        <w:pStyle w:val="a9"/>
        <w:numPr>
          <w:ilvl w:val="0"/>
          <w:numId w:val="12"/>
        </w:numPr>
        <w:jc w:val="both"/>
        <w:rPr>
          <w:lang w:eastAsia="ru-RU"/>
        </w:rPr>
      </w:pPr>
      <w:r w:rsidRPr="00FD4EF1">
        <w:rPr>
          <w:lang w:eastAsia="ru-RU"/>
        </w:rPr>
        <w:t>Семейные традиции и их значение в жизни ребенка.</w:t>
      </w:r>
    </w:p>
    <w:p w:rsidR="00061D94" w:rsidRPr="00FD4EF1" w:rsidRDefault="00061D94" w:rsidP="00FD4EF1">
      <w:pPr>
        <w:pStyle w:val="a9"/>
        <w:numPr>
          <w:ilvl w:val="0"/>
          <w:numId w:val="12"/>
        </w:numPr>
        <w:jc w:val="both"/>
        <w:rPr>
          <w:lang w:eastAsia="ru-RU"/>
        </w:rPr>
      </w:pPr>
      <w:r w:rsidRPr="00FD4EF1">
        <w:rPr>
          <w:lang w:eastAsia="ru-RU"/>
        </w:rPr>
        <w:t>Вот и стали мы на год мудрее (итоговое собрание).</w:t>
      </w:r>
    </w:p>
    <w:p w:rsidR="00061D94" w:rsidRPr="00FD4EF1" w:rsidRDefault="00EA3622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="00061D94" w:rsidRPr="00FD4EF1">
        <w:rPr>
          <w:lang w:eastAsia="ru-RU"/>
        </w:rPr>
        <w:t>Для подготовки и проведения родительских собраний используются следующие диагностические методики:</w:t>
      </w:r>
    </w:p>
    <w:p w:rsidR="00E81D68" w:rsidRPr="00FD4EF1" w:rsidRDefault="00E81D68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Анкетирование родителей;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Рисунок семьи (Захаров А. И.</w:t>
      </w:r>
      <w:r w:rsidR="00E81D68" w:rsidRPr="00FD4EF1">
        <w:rPr>
          <w:lang w:eastAsia="ru-RU"/>
        </w:rPr>
        <w:t>)</w:t>
      </w:r>
      <w:r w:rsidR="00AE6456" w:rsidRPr="00FD4EF1">
        <w:rPr>
          <w:lang w:eastAsia="ru-RU"/>
        </w:rPr>
        <w:t>;</w:t>
      </w:r>
    </w:p>
    <w:p w:rsidR="00AE6456" w:rsidRPr="00FD4EF1" w:rsidRDefault="00E81D68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Методика «Незаконченное предложение»</w:t>
      </w:r>
      <w:r w:rsidR="00AE6456" w:rsidRPr="00FD4EF1">
        <w:rPr>
          <w:lang w:eastAsia="ru-RU"/>
        </w:rPr>
        <w:t>;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Индивидуальные беседы – по мере необходимости</w:t>
      </w:r>
      <w:r w:rsidR="00AE6456" w:rsidRPr="00FD4EF1">
        <w:rPr>
          <w:lang w:eastAsia="ru-RU"/>
        </w:rPr>
        <w:t>;</w:t>
      </w:r>
    </w:p>
    <w:p w:rsidR="00061D94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>Консультации (индивидуальные и по группам)</w:t>
      </w:r>
    </w:p>
    <w:p w:rsidR="00DC79DE" w:rsidRPr="00FD4EF1" w:rsidRDefault="00061D94" w:rsidP="00FD4EF1">
      <w:pPr>
        <w:pStyle w:val="a9"/>
        <w:jc w:val="both"/>
        <w:rPr>
          <w:b/>
          <w:lang w:eastAsia="ru-RU"/>
        </w:rPr>
      </w:pPr>
      <w:r w:rsidRPr="00FD4EF1">
        <w:rPr>
          <w:lang w:eastAsia="ru-RU"/>
        </w:rPr>
        <w:t xml:space="preserve">        </w:t>
      </w:r>
      <w:r w:rsidR="00DC79DE" w:rsidRPr="00FD4EF1">
        <w:rPr>
          <w:b/>
          <w:lang w:eastAsia="ru-RU"/>
        </w:rPr>
        <w:t>6.</w:t>
      </w:r>
      <w:r w:rsidR="00B042C0" w:rsidRPr="00FD4EF1">
        <w:rPr>
          <w:b/>
          <w:lang w:eastAsia="ru-RU"/>
        </w:rPr>
        <w:t xml:space="preserve"> </w:t>
      </w:r>
      <w:r w:rsidR="00DC79DE" w:rsidRPr="00FD4EF1">
        <w:rPr>
          <w:b/>
          <w:lang w:eastAsia="ru-RU"/>
        </w:rPr>
        <w:t>Ожидаемые результаты духовно-нравственного развития и воспитания учащихся</w:t>
      </w:r>
    </w:p>
    <w:p w:rsidR="00DC79DE" w:rsidRPr="00FD4EF1" w:rsidRDefault="00654BFF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="00DC79DE" w:rsidRPr="00FD4EF1">
        <w:rPr>
          <w:lang w:eastAsia="ru-RU"/>
        </w:rPr>
        <w:t xml:space="preserve">По каждому из направлений нравственного воспитания </w:t>
      </w:r>
      <w:r w:rsidR="00061D94" w:rsidRPr="00FD4EF1">
        <w:rPr>
          <w:lang w:eastAsia="ru-RU"/>
        </w:rPr>
        <w:t>детей младшего школьного возраста</w:t>
      </w:r>
      <w:r w:rsidR="00DC79DE" w:rsidRPr="00FD4EF1">
        <w:rPr>
          <w:lang w:eastAsia="ru-RU"/>
        </w:rPr>
        <w:t xml:space="preserve"> планируется достижение следующих результатов:</w:t>
      </w:r>
    </w:p>
    <w:p w:rsidR="00DC79DE" w:rsidRPr="00FD4EF1" w:rsidRDefault="00061D94" w:rsidP="00FD4EF1">
      <w:pPr>
        <w:pStyle w:val="a9"/>
        <w:jc w:val="both"/>
        <w:rPr>
          <w:lang w:eastAsia="ru-RU"/>
        </w:rPr>
      </w:pPr>
      <w:r w:rsidRPr="00FD4EF1">
        <w:rPr>
          <w:bCs/>
          <w:lang w:eastAsia="ru-RU"/>
        </w:rPr>
        <w:t>1</w:t>
      </w:r>
      <w:r w:rsidR="00DC79DE" w:rsidRPr="00FD4EF1">
        <w:rPr>
          <w:bCs/>
          <w:lang w:eastAsia="ru-RU"/>
        </w:rPr>
        <w:t>) Воспитание нравственных чувств и этического сознания: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уважительное отношение к традиционным религиям;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</w:t>
      </w:r>
      <w:r w:rsidR="00D24A70" w:rsidRPr="00FD4EF1">
        <w:rPr>
          <w:lang w:eastAsia="ru-RU"/>
        </w:rPr>
        <w:t>ну своих поступков и поступков д</w:t>
      </w:r>
      <w:r w:rsidRPr="00FD4EF1">
        <w:rPr>
          <w:lang w:eastAsia="ru-RU"/>
        </w:rPr>
        <w:t>ругих людей;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DC79DE" w:rsidRPr="00FD4EF1" w:rsidRDefault="00DC79DE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знание традиций своей семьи и образовательного учреждения, бережное отношение к ним</w:t>
      </w:r>
      <w:r w:rsidR="00D24A70" w:rsidRPr="00FD4EF1">
        <w:rPr>
          <w:lang w:eastAsia="ru-RU"/>
        </w:rPr>
        <w:t>;</w:t>
      </w:r>
    </w:p>
    <w:p w:rsidR="00D24A70" w:rsidRPr="00FD4EF1" w:rsidRDefault="00D24A70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D24A70" w:rsidRPr="00FD4EF1" w:rsidRDefault="00D24A70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первоначальные умения видеть красоту в поведении, поступках людей;</w:t>
      </w:r>
    </w:p>
    <w:p w:rsidR="00D24A70" w:rsidRPr="00FD4EF1" w:rsidRDefault="00D24A70" w:rsidP="00FD4EF1">
      <w:pPr>
        <w:pStyle w:val="a9"/>
        <w:numPr>
          <w:ilvl w:val="0"/>
          <w:numId w:val="5"/>
        </w:numPr>
        <w:jc w:val="both"/>
        <w:rPr>
          <w:lang w:eastAsia="ru-RU"/>
        </w:rPr>
      </w:pPr>
      <w:r w:rsidRPr="00FD4EF1">
        <w:rPr>
          <w:lang w:eastAsia="ru-RU"/>
        </w:rPr>
        <w:t>элементарные представления об эстетических и художественных ценностях отечественной культуры.</w:t>
      </w:r>
    </w:p>
    <w:p w:rsidR="00DC79DE" w:rsidRPr="00FD4EF1" w:rsidRDefault="00D24A70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   </w:t>
      </w:r>
      <w:r w:rsidRPr="00FD4EF1">
        <w:rPr>
          <w:bCs/>
          <w:lang w:eastAsia="ru-RU"/>
        </w:rPr>
        <w:t>2</w:t>
      </w:r>
      <w:r w:rsidR="00DC79DE" w:rsidRPr="00FD4EF1">
        <w:rPr>
          <w:bCs/>
          <w:lang w:eastAsia="ru-RU"/>
        </w:rPr>
        <w:t>) Воспитание трудолюбия, творческого отношения к учению, труду, жизни: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lastRenderedPageBreak/>
        <w:t>ценностное и творческое отношение к учебному труду;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элементарные представления о различных профессиях;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осознание приоритета нравственных основ труда, творчества, создания нового;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DC79DE" w:rsidRPr="00FD4EF1" w:rsidRDefault="00DC79DE" w:rsidP="00FD4EF1">
      <w:pPr>
        <w:pStyle w:val="a9"/>
        <w:numPr>
          <w:ilvl w:val="0"/>
          <w:numId w:val="8"/>
        </w:numPr>
        <w:jc w:val="both"/>
        <w:rPr>
          <w:lang w:eastAsia="ru-RU"/>
        </w:rPr>
      </w:pPr>
      <w:r w:rsidRPr="00FD4EF1">
        <w:rPr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C79DE" w:rsidRPr="00FD4EF1" w:rsidRDefault="00D24A70" w:rsidP="00FD4EF1">
      <w:pPr>
        <w:pStyle w:val="a9"/>
        <w:ind w:left="360"/>
        <w:jc w:val="both"/>
        <w:rPr>
          <w:lang w:eastAsia="ru-RU"/>
        </w:rPr>
      </w:pPr>
      <w:r w:rsidRPr="00FD4EF1">
        <w:rPr>
          <w:bCs/>
          <w:lang w:eastAsia="ru-RU"/>
        </w:rPr>
        <w:t>3</w:t>
      </w:r>
      <w:r w:rsidR="00DC79DE" w:rsidRPr="00FD4EF1">
        <w:rPr>
          <w:bCs/>
          <w:lang w:eastAsia="ru-RU"/>
        </w:rPr>
        <w:t>) Формирование ценностного отношения к здоровью и здоровому образу жизни:</w:t>
      </w:r>
    </w:p>
    <w:p w:rsidR="00DC79DE" w:rsidRPr="00FD4EF1" w:rsidRDefault="00DC79DE" w:rsidP="00FD4EF1">
      <w:pPr>
        <w:pStyle w:val="a9"/>
        <w:numPr>
          <w:ilvl w:val="0"/>
          <w:numId w:val="9"/>
        </w:numPr>
        <w:jc w:val="both"/>
        <w:rPr>
          <w:lang w:eastAsia="ru-RU"/>
        </w:rPr>
      </w:pPr>
      <w:r w:rsidRPr="00FD4EF1">
        <w:rPr>
          <w:lang w:eastAsia="ru-RU"/>
        </w:rPr>
        <w:t>ценностное отношение к своему здоровью, здоровью близких и окружающих людей;</w:t>
      </w:r>
    </w:p>
    <w:p w:rsidR="00DC79DE" w:rsidRPr="00FD4EF1" w:rsidRDefault="00DC79DE" w:rsidP="00FD4EF1">
      <w:pPr>
        <w:pStyle w:val="a9"/>
        <w:numPr>
          <w:ilvl w:val="0"/>
          <w:numId w:val="9"/>
        </w:numPr>
        <w:jc w:val="both"/>
        <w:rPr>
          <w:lang w:eastAsia="ru-RU"/>
        </w:rPr>
      </w:pPr>
      <w:r w:rsidRPr="00FD4EF1">
        <w:rPr>
          <w:lang w:eastAsia="ru-RU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DC79DE" w:rsidRPr="00FD4EF1" w:rsidRDefault="00DC79DE" w:rsidP="00FD4EF1">
      <w:pPr>
        <w:pStyle w:val="a9"/>
        <w:numPr>
          <w:ilvl w:val="0"/>
          <w:numId w:val="9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первоначальный личный опыт здоровьесберегающей деятельности;</w:t>
      </w:r>
    </w:p>
    <w:p w:rsidR="00DC79DE" w:rsidRPr="00FD4EF1" w:rsidRDefault="00DC79DE" w:rsidP="00FD4EF1">
      <w:pPr>
        <w:pStyle w:val="a9"/>
        <w:numPr>
          <w:ilvl w:val="0"/>
          <w:numId w:val="9"/>
        </w:numPr>
        <w:jc w:val="both"/>
        <w:rPr>
          <w:lang w:eastAsia="ru-RU"/>
        </w:rPr>
      </w:pPr>
      <w:r w:rsidRPr="00FD4EF1">
        <w:rPr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C79DE" w:rsidRPr="00FD4EF1" w:rsidRDefault="00DC79DE" w:rsidP="00FD4EF1">
      <w:pPr>
        <w:pStyle w:val="a9"/>
        <w:numPr>
          <w:ilvl w:val="0"/>
          <w:numId w:val="9"/>
        </w:numPr>
        <w:jc w:val="both"/>
        <w:rPr>
          <w:lang w:eastAsia="ru-RU"/>
        </w:rPr>
      </w:pPr>
      <w:r w:rsidRPr="00FD4EF1">
        <w:rPr>
          <w:lang w:eastAsia="ru-RU"/>
        </w:rPr>
        <w:t>знания о возможном негативном влиянии компьютер</w:t>
      </w:r>
      <w:r w:rsidRPr="00FD4EF1">
        <w:rPr>
          <w:lang w:eastAsia="ru-RU"/>
        </w:rPr>
        <w:softHyphen/>
        <w:t>ных игр, телевидения, рекламы на здоровье человека.</w:t>
      </w:r>
    </w:p>
    <w:p w:rsidR="00D24A70" w:rsidRPr="00FD4EF1" w:rsidRDefault="00B45730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="00AE6456" w:rsidRPr="00FD4EF1">
        <w:rPr>
          <w:lang w:eastAsia="ru-RU"/>
        </w:rPr>
        <w:t>Для отслеживания результатов</w:t>
      </w:r>
      <w:r w:rsidRPr="00FD4EF1">
        <w:rPr>
          <w:lang w:eastAsia="ru-RU"/>
        </w:rPr>
        <w:t xml:space="preserve"> работы с детьми по их нравственному воспитанию необходимо в процессе реализации программы проводить диагностику нравственной сферы воспитанников. </w:t>
      </w:r>
    </w:p>
    <w:p w:rsidR="00946154" w:rsidRPr="00FD4EF1" w:rsidRDefault="00B45730" w:rsidP="00FD4EF1">
      <w:pPr>
        <w:pStyle w:val="a9"/>
        <w:jc w:val="both"/>
        <w:rPr>
          <w:b/>
          <w:lang w:eastAsia="ru-RU"/>
        </w:rPr>
      </w:pPr>
      <w:r w:rsidRPr="00FD4EF1">
        <w:rPr>
          <w:b/>
          <w:lang w:eastAsia="ru-RU"/>
        </w:rPr>
        <w:t xml:space="preserve">        </w:t>
      </w:r>
      <w:r w:rsidR="00946154" w:rsidRPr="00FD4EF1">
        <w:rPr>
          <w:b/>
          <w:lang w:eastAsia="ru-RU"/>
        </w:rPr>
        <w:t>8. Диагностика нравственной сферы детей младшего школьного возраста.</w:t>
      </w:r>
    </w:p>
    <w:p w:rsidR="00946154" w:rsidRPr="00FD4EF1" w:rsidRDefault="00946154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="00B45730" w:rsidRPr="00FD4EF1">
        <w:rPr>
          <w:lang w:eastAsia="ru-RU"/>
        </w:rPr>
        <w:t>Рекомендуемые методики диагностики нравственной сферы детей младшего школьного возраста:</w:t>
      </w:r>
    </w:p>
    <w:tbl>
      <w:tblPr>
        <w:tblStyle w:val="ae"/>
        <w:tblW w:w="0" w:type="auto"/>
        <w:tblLook w:val="04A0"/>
      </w:tblPr>
      <w:tblGrid>
        <w:gridCol w:w="675"/>
        <w:gridCol w:w="1701"/>
        <w:gridCol w:w="3402"/>
        <w:gridCol w:w="3792"/>
      </w:tblGrid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№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Срок выполнения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Диагностическая методика</w:t>
            </w:r>
          </w:p>
        </w:tc>
        <w:tc>
          <w:tcPr>
            <w:tcW w:w="379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Цель диагностики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Рисунок семьи (Захаров А. И.)</w:t>
            </w:r>
          </w:p>
        </w:tc>
        <w:tc>
          <w:tcPr>
            <w:tcW w:w="379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Методика «Незаконченное предложение»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Изучение особенностей нравственного развития детей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Тест для детей «Мои нравственные представления»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Определить, насколько ребёнок ориентирован на ту или иную норму морали.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Диагностика </w:t>
            </w:r>
            <w:r w:rsidRPr="00FD4EF1">
              <w:rPr>
                <w:lang w:eastAsia="ru-RU"/>
              </w:rPr>
              <w:lastRenderedPageBreak/>
              <w:t xml:space="preserve">нравственной мотивации 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 xml:space="preserve">Определить уровень </w:t>
            </w:r>
            <w:r w:rsidRPr="00FD4EF1">
              <w:rPr>
                <w:lang w:eastAsia="ru-RU"/>
              </w:rPr>
              <w:lastRenderedPageBreak/>
              <w:t>нравственной мотивации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Методика «Закончи историю»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Изучение осознания детьми нравственных норм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6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Диагностика нравственной самооценки детей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Определить уровень нравственной самооценки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7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Методика «Сделаем вместе»</w:t>
            </w:r>
          </w:p>
        </w:tc>
        <w:tc>
          <w:tcPr>
            <w:tcW w:w="3792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Оценить уровень развития нравственной направленности личности ребёнка, проявляющийся во взаимодействии со сверстниками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8</w:t>
            </w:r>
          </w:p>
        </w:tc>
        <w:tc>
          <w:tcPr>
            <w:tcW w:w="1701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Диагностика этики поведения</w:t>
            </w:r>
          </w:p>
        </w:tc>
        <w:tc>
          <w:tcPr>
            <w:tcW w:w="3792" w:type="dxa"/>
          </w:tcPr>
          <w:p w:rsidR="00946154" w:rsidRPr="00FD4EF1" w:rsidRDefault="000A418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Оценить уровень поведения ребёнка в соответствии с нормами</w:t>
            </w:r>
          </w:p>
        </w:tc>
      </w:tr>
      <w:tr w:rsidR="00946154" w:rsidRPr="00FD4EF1" w:rsidTr="00C776D9">
        <w:tc>
          <w:tcPr>
            <w:tcW w:w="675" w:type="dxa"/>
          </w:tcPr>
          <w:p w:rsidR="00946154" w:rsidRPr="00FD4EF1" w:rsidRDefault="0094615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9</w:t>
            </w:r>
          </w:p>
        </w:tc>
        <w:tc>
          <w:tcPr>
            <w:tcW w:w="1701" w:type="dxa"/>
          </w:tcPr>
          <w:p w:rsidR="00946154" w:rsidRPr="00FD4EF1" w:rsidRDefault="00C776D9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 </w:t>
            </w:r>
            <w:r w:rsidR="00946154" w:rsidRPr="00FD4EF1">
              <w:rPr>
                <w:lang w:eastAsia="ru-RU"/>
              </w:rPr>
              <w:t>май</w:t>
            </w:r>
          </w:p>
        </w:tc>
        <w:tc>
          <w:tcPr>
            <w:tcW w:w="3402" w:type="dxa"/>
          </w:tcPr>
          <w:p w:rsidR="00946154" w:rsidRPr="00FD4EF1" w:rsidRDefault="000A418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 xml:space="preserve">Методика «На каком этаже живёшь ты и на каком – твои одногруппники» </w:t>
            </w:r>
          </w:p>
        </w:tc>
        <w:tc>
          <w:tcPr>
            <w:tcW w:w="3792" w:type="dxa"/>
          </w:tcPr>
          <w:p w:rsidR="00946154" w:rsidRPr="00FD4EF1" w:rsidRDefault="000A4184" w:rsidP="00FD4EF1">
            <w:pPr>
              <w:pStyle w:val="a9"/>
              <w:jc w:val="both"/>
              <w:rPr>
                <w:lang w:eastAsia="ru-RU"/>
              </w:rPr>
            </w:pPr>
            <w:r w:rsidRPr="00FD4EF1">
              <w:rPr>
                <w:lang w:eastAsia="ru-RU"/>
              </w:rPr>
              <w:t>Определить отношение ребёнка к нравственным нормам, изучить нравственный статус ребёнка в группе.</w:t>
            </w:r>
          </w:p>
        </w:tc>
      </w:tr>
    </w:tbl>
    <w:p w:rsidR="00946154" w:rsidRPr="00FD4EF1" w:rsidRDefault="00946154" w:rsidP="00FD4EF1">
      <w:pPr>
        <w:pStyle w:val="a9"/>
        <w:jc w:val="both"/>
        <w:rPr>
          <w:lang w:eastAsia="ru-RU"/>
        </w:rPr>
      </w:pPr>
    </w:p>
    <w:p w:rsidR="00EA3622" w:rsidRPr="00FD4EF1" w:rsidRDefault="00946154" w:rsidP="00FD4EF1">
      <w:pPr>
        <w:pStyle w:val="a9"/>
        <w:jc w:val="both"/>
        <w:rPr>
          <w:b/>
          <w:lang w:eastAsia="ru-RU"/>
        </w:rPr>
      </w:pPr>
      <w:r w:rsidRPr="00FD4EF1">
        <w:rPr>
          <w:lang w:eastAsia="ru-RU"/>
        </w:rPr>
        <w:t xml:space="preserve"> </w:t>
      </w:r>
      <w:r w:rsidR="00EA3622" w:rsidRPr="00FD4EF1">
        <w:rPr>
          <w:lang w:eastAsia="ru-RU"/>
        </w:rPr>
        <w:t xml:space="preserve">       </w:t>
      </w:r>
      <w:r w:rsidR="00EA3622" w:rsidRPr="00FD4EF1">
        <w:rPr>
          <w:b/>
          <w:lang w:eastAsia="ru-RU"/>
        </w:rPr>
        <w:t>7.</w:t>
      </w:r>
      <w:r w:rsidR="00EA3622" w:rsidRPr="00FD4EF1">
        <w:rPr>
          <w:lang w:eastAsia="ru-RU"/>
        </w:rPr>
        <w:t xml:space="preserve"> </w:t>
      </w:r>
      <w:r w:rsidR="00EA3622" w:rsidRPr="00FD4EF1">
        <w:rPr>
          <w:b/>
          <w:lang w:eastAsia="ru-RU"/>
        </w:rPr>
        <w:t>Методическое обеспечение программы.</w:t>
      </w:r>
    </w:p>
    <w:p w:rsidR="00B042C0" w:rsidRPr="00FD4EF1" w:rsidRDefault="0008230C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</w:t>
      </w:r>
      <w:r w:rsidR="00EA3622" w:rsidRPr="00FD4EF1">
        <w:rPr>
          <w:lang w:eastAsia="ru-RU"/>
        </w:rPr>
        <w:t>Программа реализуется с детьми, посещаемыми учреждение дополнительного образования в возрасте 6-10 лет. Программа предусматривает групповые занятия</w:t>
      </w:r>
      <w:r w:rsidRPr="00FD4EF1">
        <w:rPr>
          <w:lang w:eastAsia="ru-RU"/>
        </w:rPr>
        <w:t>: 12-15 детей. По необходимости проводятся индивидуальные беседы. Занятия проводятся 1 раз в неделю, длительность занятия 40 минут в соответствии с санитарными нормами. Диагностические методики проводятся: 1 методика раз в месяц.</w:t>
      </w:r>
    </w:p>
    <w:p w:rsidR="00FD4EF1" w:rsidRDefault="00B042C0" w:rsidP="00FD4EF1">
      <w:pPr>
        <w:pStyle w:val="a9"/>
        <w:jc w:val="both"/>
        <w:rPr>
          <w:lang w:eastAsia="ru-RU"/>
        </w:rPr>
      </w:pPr>
      <w:r w:rsidRPr="00FD4EF1">
        <w:rPr>
          <w:lang w:eastAsia="ru-RU"/>
        </w:rPr>
        <w:t xml:space="preserve">         </w:t>
      </w: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FD4EF1" w:rsidRDefault="00FD4EF1" w:rsidP="00FD4EF1">
      <w:pPr>
        <w:pStyle w:val="a9"/>
        <w:jc w:val="both"/>
        <w:rPr>
          <w:lang w:eastAsia="ru-RU"/>
        </w:rPr>
      </w:pPr>
    </w:p>
    <w:p w:rsidR="00E0462D" w:rsidRPr="00FD4EF1" w:rsidRDefault="00B042C0" w:rsidP="00FD4EF1">
      <w:pPr>
        <w:pStyle w:val="a9"/>
        <w:jc w:val="center"/>
        <w:rPr>
          <w:lang w:eastAsia="ru-RU"/>
        </w:rPr>
      </w:pPr>
      <w:r w:rsidRPr="00FD4EF1">
        <w:rPr>
          <w:b/>
          <w:lang w:eastAsia="ru-RU"/>
        </w:rPr>
        <w:lastRenderedPageBreak/>
        <w:t xml:space="preserve"> </w:t>
      </w:r>
      <w:r w:rsidR="00E0462D" w:rsidRPr="00FD4EF1">
        <w:rPr>
          <w:b/>
          <w:lang w:eastAsia="ru-RU"/>
        </w:rPr>
        <w:t>Литература:</w:t>
      </w:r>
    </w:p>
    <w:p w:rsidR="00B042C0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>Божович Л.И. Нравственное формирование личности школьника в коллективе – М., 2000.</w:t>
      </w:r>
    </w:p>
    <w:p w:rsidR="00E0462D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 xml:space="preserve"> </w:t>
      </w:r>
      <w:r w:rsidR="00E0462D" w:rsidRPr="00FD4EF1">
        <w:rPr>
          <w:lang w:eastAsia="ru-RU"/>
        </w:rPr>
        <w:t>«Воспитание школьников» 2/ 2011, В.А. Халилуллина, Дарите девочкам цветы и светлые улыбки.</w:t>
      </w:r>
    </w:p>
    <w:p w:rsidR="000143D5" w:rsidRPr="00FD4EF1" w:rsidRDefault="000143D5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>Дополнительное образование детей. Учеб. пособие для студ. Учрежд. Сред. Проф. Образования // Е.Б. Евладова, Л.Т. Логинова, Н.Н. Михайлова - М., 2002.</w:t>
      </w:r>
    </w:p>
    <w:p w:rsidR="00B042C0" w:rsidRPr="00FD4EF1" w:rsidRDefault="000143D5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 xml:space="preserve">Кулагина И.Ю., Колюцкий В. Н. Возрастная психология. Учебн. Пособие для студ. </w:t>
      </w:r>
      <w:r w:rsidR="00B042C0" w:rsidRPr="00FD4EF1">
        <w:rPr>
          <w:lang w:eastAsia="ru-RU"/>
        </w:rPr>
        <w:t>В</w:t>
      </w:r>
      <w:r w:rsidRPr="00FD4EF1">
        <w:rPr>
          <w:lang w:eastAsia="ru-RU"/>
        </w:rPr>
        <w:t>узов</w:t>
      </w:r>
      <w:r w:rsidR="00B042C0" w:rsidRPr="00FD4EF1">
        <w:rPr>
          <w:lang w:eastAsia="ru-RU"/>
        </w:rPr>
        <w:t>. – М.: ТЦ «Сфера» при участии «Юрайт – М», 2001</w:t>
      </w:r>
    </w:p>
    <w:p w:rsidR="000143D5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 xml:space="preserve">Методика воспитательной работы: учеб. для студ. Учрежд. Сред. Проф. Образования/ под ред. Сергеевой В.П. – М.: Изд. Центр «Академия», 2011  </w:t>
      </w:r>
      <w:r w:rsidR="000143D5" w:rsidRPr="00FD4EF1">
        <w:rPr>
          <w:lang w:eastAsia="ru-RU"/>
        </w:rPr>
        <w:t xml:space="preserve">  </w:t>
      </w:r>
    </w:p>
    <w:p w:rsidR="00B042C0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>Профилактика жадности, лжи, лени и хвастовства: Коррекционно-развивающая программа для детей 5-8 лет/ авт.- сост. Н.В. Макарычева.- М.: АРКТИ, 2010.</w:t>
      </w:r>
    </w:p>
    <w:p w:rsidR="00B042C0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>«Социальная педагогика» 3/ 2011, Ю. Анташева. Начальная школа: уроки нравственности.</w:t>
      </w:r>
    </w:p>
    <w:p w:rsidR="00B042C0" w:rsidRPr="00FD4EF1" w:rsidRDefault="00B042C0" w:rsidP="00FD4EF1">
      <w:pPr>
        <w:pStyle w:val="a9"/>
        <w:numPr>
          <w:ilvl w:val="0"/>
          <w:numId w:val="13"/>
        </w:numPr>
        <w:jc w:val="both"/>
        <w:rPr>
          <w:lang w:eastAsia="ru-RU"/>
        </w:rPr>
      </w:pPr>
      <w:r w:rsidRPr="00FD4EF1">
        <w:rPr>
          <w:lang w:eastAsia="ru-RU"/>
        </w:rPr>
        <w:t>Шаповаленко И.В. Возрастная психология – М.: Гардарики, 2005.</w:t>
      </w:r>
    </w:p>
    <w:p w:rsidR="00B45730" w:rsidRPr="00FD4EF1" w:rsidRDefault="00B45730" w:rsidP="00FD4EF1">
      <w:pPr>
        <w:pStyle w:val="a9"/>
        <w:jc w:val="both"/>
        <w:rPr>
          <w:lang w:eastAsia="ru-RU"/>
        </w:rPr>
      </w:pPr>
    </w:p>
    <w:p w:rsidR="00D24A70" w:rsidRPr="00FD4EF1" w:rsidRDefault="00D24A70" w:rsidP="00FD4EF1">
      <w:pPr>
        <w:pStyle w:val="a9"/>
        <w:jc w:val="both"/>
        <w:rPr>
          <w:lang w:eastAsia="ru-RU"/>
        </w:rPr>
      </w:pPr>
    </w:p>
    <w:p w:rsidR="00D24A70" w:rsidRPr="00FD4EF1" w:rsidRDefault="00D24A70" w:rsidP="00FD4EF1">
      <w:pPr>
        <w:pStyle w:val="a9"/>
        <w:jc w:val="both"/>
        <w:rPr>
          <w:lang w:eastAsia="ru-RU"/>
        </w:rPr>
      </w:pPr>
    </w:p>
    <w:p w:rsidR="00D24A70" w:rsidRPr="00FD4EF1" w:rsidRDefault="00D24A70" w:rsidP="00FD4EF1">
      <w:pPr>
        <w:spacing w:after="0" w:line="240" w:lineRule="auto"/>
        <w:ind w:firstLine="709"/>
        <w:jc w:val="both"/>
        <w:textAlignment w:val="top"/>
        <w:rPr>
          <w:rFonts w:eastAsia="Times New Roman"/>
          <w:b/>
          <w:color w:val="000000"/>
          <w:lang w:eastAsia="ru-RU"/>
        </w:rPr>
      </w:pPr>
    </w:p>
    <w:p w:rsidR="00D24A70" w:rsidRPr="00FD4EF1" w:rsidRDefault="00D24A70" w:rsidP="00FD4EF1">
      <w:pPr>
        <w:spacing w:after="0" w:line="240" w:lineRule="auto"/>
        <w:ind w:firstLine="709"/>
        <w:jc w:val="both"/>
        <w:textAlignment w:val="top"/>
        <w:rPr>
          <w:rFonts w:eastAsia="Times New Roman"/>
          <w:b/>
          <w:color w:val="000000"/>
          <w:lang w:eastAsia="ru-RU"/>
        </w:rPr>
      </w:pPr>
    </w:p>
    <w:sectPr w:rsidR="00D24A70" w:rsidRPr="00FD4EF1" w:rsidSect="003C79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8A" w:rsidRDefault="00532C8A" w:rsidP="005879CD">
      <w:pPr>
        <w:spacing w:after="0" w:line="240" w:lineRule="auto"/>
      </w:pPr>
      <w:r>
        <w:separator/>
      </w:r>
    </w:p>
  </w:endnote>
  <w:endnote w:type="continuationSeparator" w:id="1">
    <w:p w:rsidR="00532C8A" w:rsidRDefault="00532C8A" w:rsidP="0058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8A" w:rsidRDefault="00532C8A" w:rsidP="005879CD">
      <w:pPr>
        <w:spacing w:after="0" w:line="240" w:lineRule="auto"/>
      </w:pPr>
      <w:r>
        <w:separator/>
      </w:r>
    </w:p>
  </w:footnote>
  <w:footnote w:type="continuationSeparator" w:id="1">
    <w:p w:rsidR="00532C8A" w:rsidRDefault="00532C8A" w:rsidP="0058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9F2"/>
    <w:multiLevelType w:val="hybridMultilevel"/>
    <w:tmpl w:val="4368603C"/>
    <w:lvl w:ilvl="0" w:tplc="BA9EBDB6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D46E33C4">
      <w:numFmt w:val="bullet"/>
      <w:lvlText w:val=""/>
      <w:lvlJc w:val="left"/>
      <w:pPr>
        <w:ind w:left="1512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AC10364"/>
    <w:multiLevelType w:val="hybridMultilevel"/>
    <w:tmpl w:val="5D82DE0A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97CC060">
      <w:start w:val="3"/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62F58"/>
    <w:multiLevelType w:val="hybridMultilevel"/>
    <w:tmpl w:val="E8ACD00E"/>
    <w:lvl w:ilvl="0" w:tplc="BA9EBD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22EE2"/>
    <w:multiLevelType w:val="hybridMultilevel"/>
    <w:tmpl w:val="4E709BA6"/>
    <w:lvl w:ilvl="0" w:tplc="99AAA2A6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55"/>
    <w:multiLevelType w:val="hybridMultilevel"/>
    <w:tmpl w:val="4AF613E2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005F"/>
    <w:multiLevelType w:val="hybridMultilevel"/>
    <w:tmpl w:val="BCF6B912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C43BA"/>
    <w:multiLevelType w:val="hybridMultilevel"/>
    <w:tmpl w:val="0C4E5F00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3608"/>
    <w:multiLevelType w:val="hybridMultilevel"/>
    <w:tmpl w:val="0B7CF31E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5E51"/>
    <w:multiLevelType w:val="hybridMultilevel"/>
    <w:tmpl w:val="2B420E8E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C4358"/>
    <w:multiLevelType w:val="hybridMultilevel"/>
    <w:tmpl w:val="798A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07E3E"/>
    <w:multiLevelType w:val="hybridMultilevel"/>
    <w:tmpl w:val="F5705664"/>
    <w:lvl w:ilvl="0" w:tplc="902C6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C7E"/>
    <w:multiLevelType w:val="hybridMultilevel"/>
    <w:tmpl w:val="F350CB26"/>
    <w:lvl w:ilvl="0" w:tplc="BA9EB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C564D"/>
    <w:multiLevelType w:val="hybridMultilevel"/>
    <w:tmpl w:val="1DA6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DE"/>
    <w:rsid w:val="000143D5"/>
    <w:rsid w:val="00061D94"/>
    <w:rsid w:val="00072EBE"/>
    <w:rsid w:val="0008230C"/>
    <w:rsid w:val="000A4184"/>
    <w:rsid w:val="000C7C85"/>
    <w:rsid w:val="0012238E"/>
    <w:rsid w:val="00154026"/>
    <w:rsid w:val="0017359E"/>
    <w:rsid w:val="001821F3"/>
    <w:rsid w:val="00203968"/>
    <w:rsid w:val="00211791"/>
    <w:rsid w:val="00237164"/>
    <w:rsid w:val="0024003B"/>
    <w:rsid w:val="00253557"/>
    <w:rsid w:val="00275D5D"/>
    <w:rsid w:val="002769F0"/>
    <w:rsid w:val="00304B88"/>
    <w:rsid w:val="003C794B"/>
    <w:rsid w:val="004A616D"/>
    <w:rsid w:val="004B132E"/>
    <w:rsid w:val="004E67D5"/>
    <w:rsid w:val="00526D9C"/>
    <w:rsid w:val="00532C8A"/>
    <w:rsid w:val="005879CD"/>
    <w:rsid w:val="005A055D"/>
    <w:rsid w:val="005C2AB2"/>
    <w:rsid w:val="005E346D"/>
    <w:rsid w:val="005F685A"/>
    <w:rsid w:val="00654BFF"/>
    <w:rsid w:val="006D32E9"/>
    <w:rsid w:val="00766952"/>
    <w:rsid w:val="00847E6D"/>
    <w:rsid w:val="0089635A"/>
    <w:rsid w:val="008D07F9"/>
    <w:rsid w:val="00912A25"/>
    <w:rsid w:val="00932B56"/>
    <w:rsid w:val="00946154"/>
    <w:rsid w:val="009A1D8F"/>
    <w:rsid w:val="009B69EA"/>
    <w:rsid w:val="00AE6456"/>
    <w:rsid w:val="00B042C0"/>
    <w:rsid w:val="00B45730"/>
    <w:rsid w:val="00B5526D"/>
    <w:rsid w:val="00C06D62"/>
    <w:rsid w:val="00C61B02"/>
    <w:rsid w:val="00C70EB5"/>
    <w:rsid w:val="00C776D9"/>
    <w:rsid w:val="00CD0BDB"/>
    <w:rsid w:val="00D24A70"/>
    <w:rsid w:val="00D83AF5"/>
    <w:rsid w:val="00DC79DE"/>
    <w:rsid w:val="00DE27DC"/>
    <w:rsid w:val="00DE4E0D"/>
    <w:rsid w:val="00E0462D"/>
    <w:rsid w:val="00E74334"/>
    <w:rsid w:val="00E809F7"/>
    <w:rsid w:val="00E81D68"/>
    <w:rsid w:val="00E87394"/>
    <w:rsid w:val="00EA3622"/>
    <w:rsid w:val="00ED090A"/>
    <w:rsid w:val="00F51D46"/>
    <w:rsid w:val="00F76FD5"/>
    <w:rsid w:val="00F91BDE"/>
    <w:rsid w:val="00FD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9"/>
  </w:style>
  <w:style w:type="paragraph" w:styleId="1">
    <w:name w:val="heading 1"/>
    <w:basedOn w:val="a"/>
    <w:link w:val="10"/>
    <w:uiPriority w:val="9"/>
    <w:qFormat/>
    <w:rsid w:val="00DC79D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9D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79D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D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9D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9DE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9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form">
    <w:name w:val="search_form"/>
    <w:basedOn w:val="a"/>
    <w:rsid w:val="00DC79DE"/>
    <w:pPr>
      <w:shd w:val="clear" w:color="auto" w:fill="F2F2F2"/>
      <w:spacing w:before="120"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archword">
    <w:name w:val="searchword"/>
    <w:basedOn w:val="a"/>
    <w:rsid w:val="00DC79DE"/>
    <w:pPr>
      <w:shd w:val="clear" w:color="auto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C79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query">
    <w:name w:val="query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chbtn">
    <w:name w:val="sch_btn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header">
    <w:name w:val="news_header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ubmenu">
    <w:name w:val="sub_menu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ubmenu1">
    <w:name w:val="sub_menu1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ry1">
    <w:name w:val="query1"/>
    <w:basedOn w:val="a"/>
    <w:rsid w:val="00DC79DE"/>
    <w:pPr>
      <w:pBdr>
        <w:top w:val="single" w:sz="4" w:space="1" w:color="CCCCCC"/>
        <w:left w:val="single" w:sz="4" w:space="1" w:color="CCCCCC"/>
        <w:bottom w:val="single" w:sz="4" w:space="0" w:color="CCCCCC"/>
        <w:right w:val="single" w:sz="4" w:space="1" w:color="CCCCCC"/>
      </w:pBd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chbtn1">
    <w:name w:val="sch_btn1"/>
    <w:basedOn w:val="a"/>
    <w:rsid w:val="00DC79DE"/>
    <w:pPr>
      <w:pBdr>
        <w:top w:val="single" w:sz="4" w:space="0" w:color="CCCCCC"/>
        <w:left w:val="single" w:sz="4" w:space="3" w:color="CCCCCC"/>
        <w:bottom w:val="single" w:sz="4" w:space="1" w:color="CCCCCC"/>
        <w:right w:val="single" w:sz="4" w:space="3" w:color="CCCCCC"/>
      </w:pBdr>
      <w:shd w:val="clear" w:color="auto" w:fill="DDDDDD"/>
      <w:spacing w:after="0" w:line="240" w:lineRule="auto"/>
      <w:ind w:left="84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submenu2">
    <w:name w:val="sub_menu2"/>
    <w:basedOn w:val="a"/>
    <w:rsid w:val="00DC79DE"/>
    <w:pPr>
      <w:pBdr>
        <w:left w:val="single" w:sz="4" w:space="0" w:color="CCCCCC"/>
      </w:pBdr>
      <w:spacing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ubmenu11">
    <w:name w:val="sub_menu11"/>
    <w:basedOn w:val="a"/>
    <w:rsid w:val="00DC79DE"/>
    <w:pPr>
      <w:pBdr>
        <w:left w:val="single" w:sz="4" w:space="0" w:color="CCCCCC"/>
      </w:pBdr>
      <w:spacing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ubmenu3">
    <w:name w:val="sub_menu3"/>
    <w:basedOn w:val="a"/>
    <w:rsid w:val="00DC79DE"/>
    <w:pPr>
      <w:pBdr>
        <w:left w:val="single" w:sz="4" w:space="0" w:color="CCCCCC"/>
      </w:pBd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ubmenu12">
    <w:name w:val="sub_menu12"/>
    <w:basedOn w:val="a"/>
    <w:rsid w:val="00DC79DE"/>
    <w:pPr>
      <w:pBdr>
        <w:left w:val="single" w:sz="4" w:space="0" w:color="CCCCCC"/>
      </w:pBd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header1">
    <w:name w:val="news_header1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"/>
    <w:rsid w:val="00DC79DE"/>
    <w:pPr>
      <w:spacing w:before="100" w:beforeAutospacing="1" w:after="100" w:afterAutospacing="1" w:line="240" w:lineRule="auto"/>
    </w:pPr>
    <w:rPr>
      <w:rFonts w:eastAsia="Times New Roman"/>
      <w:color w:val="999999"/>
      <w:sz w:val="14"/>
      <w:szCs w:val="14"/>
      <w:lang w:eastAsia="ru-RU"/>
    </w:rPr>
  </w:style>
  <w:style w:type="character" w:styleId="a6">
    <w:name w:val="footnote reference"/>
    <w:basedOn w:val="a0"/>
    <w:uiPriority w:val="99"/>
    <w:semiHidden/>
    <w:unhideWhenUsed/>
    <w:rsid w:val="00DC79DE"/>
  </w:style>
  <w:style w:type="character" w:customStyle="1" w:styleId="12pt">
    <w:name w:val="12pt"/>
    <w:basedOn w:val="a0"/>
    <w:rsid w:val="00DC79DE"/>
  </w:style>
  <w:style w:type="character" w:styleId="a7">
    <w:name w:val="Strong"/>
    <w:basedOn w:val="a0"/>
    <w:uiPriority w:val="22"/>
    <w:qFormat/>
    <w:rsid w:val="00DC79DE"/>
    <w:rPr>
      <w:b/>
      <w:bCs/>
    </w:rPr>
  </w:style>
  <w:style w:type="character" w:customStyle="1" w:styleId="200">
    <w:name w:val="20"/>
    <w:basedOn w:val="a0"/>
    <w:rsid w:val="00DC79DE"/>
  </w:style>
  <w:style w:type="character" w:customStyle="1" w:styleId="1pt">
    <w:name w:val="1pt"/>
    <w:basedOn w:val="a0"/>
    <w:rsid w:val="00DC79DE"/>
  </w:style>
  <w:style w:type="character" w:customStyle="1" w:styleId="a00">
    <w:name w:val="a0"/>
    <w:basedOn w:val="a0"/>
    <w:rsid w:val="00DC79DE"/>
  </w:style>
  <w:style w:type="character" w:customStyle="1" w:styleId="1pt2">
    <w:name w:val="1pt2"/>
    <w:basedOn w:val="a0"/>
    <w:rsid w:val="00DC79DE"/>
  </w:style>
  <w:style w:type="character" w:customStyle="1" w:styleId="1pt1">
    <w:name w:val="1pt1"/>
    <w:basedOn w:val="a0"/>
    <w:rsid w:val="00DC79DE"/>
  </w:style>
  <w:style w:type="character" w:customStyle="1" w:styleId="a20">
    <w:name w:val="a2"/>
    <w:basedOn w:val="a0"/>
    <w:rsid w:val="00DC79DE"/>
  </w:style>
  <w:style w:type="character" w:styleId="a8">
    <w:name w:val="Emphasis"/>
    <w:basedOn w:val="a0"/>
    <w:uiPriority w:val="20"/>
    <w:qFormat/>
    <w:rsid w:val="00DC79DE"/>
    <w:rPr>
      <w:i/>
      <w:iCs/>
    </w:rPr>
  </w:style>
  <w:style w:type="paragraph" w:styleId="a9">
    <w:name w:val="No Spacing"/>
    <w:uiPriority w:val="1"/>
    <w:qFormat/>
    <w:rsid w:val="00061D9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8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79CD"/>
  </w:style>
  <w:style w:type="paragraph" w:styleId="ac">
    <w:name w:val="footer"/>
    <w:basedOn w:val="a"/>
    <w:link w:val="ad"/>
    <w:uiPriority w:val="99"/>
    <w:semiHidden/>
    <w:unhideWhenUsed/>
    <w:rsid w:val="0058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79CD"/>
  </w:style>
  <w:style w:type="table" w:styleId="ae">
    <w:name w:val="Table Grid"/>
    <w:basedOn w:val="a1"/>
    <w:uiPriority w:val="59"/>
    <w:rsid w:val="0091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496">
              <w:marLeft w:val="3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9B38B-A05A-4387-839B-82FD46C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THSHIBA</dc:creator>
  <cp:keywords/>
  <dc:description/>
  <cp:lastModifiedBy>THSHIBA</cp:lastModifiedBy>
  <cp:revision>15</cp:revision>
  <dcterms:created xsi:type="dcterms:W3CDTF">2013-02-07T18:01:00Z</dcterms:created>
  <dcterms:modified xsi:type="dcterms:W3CDTF">2015-12-03T14:46:00Z</dcterms:modified>
</cp:coreProperties>
</file>