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43" w:rsidRDefault="00CC0343" w:rsidP="00D147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14707">
        <w:rPr>
          <w:rFonts w:ascii="Times New Roman" w:hAnsi="Times New Roman"/>
          <w:b/>
          <w:sz w:val="40"/>
          <w:szCs w:val="40"/>
        </w:rPr>
        <w:t>Сравнительная характеристика стран Африки.</w:t>
      </w:r>
    </w:p>
    <w:p w:rsidR="00CC0343" w:rsidRPr="00D14707" w:rsidRDefault="00CC0343" w:rsidP="00D14707">
      <w:pPr>
        <w:tabs>
          <w:tab w:val="left" w:pos="567"/>
        </w:tabs>
        <w:spacing w:after="0" w:line="240" w:lineRule="auto"/>
        <w:jc w:val="center"/>
        <w:rPr>
          <w:rStyle w:val="Strong"/>
          <w:rFonts w:ascii="Times New Roman" w:hAnsi="Times New Roman"/>
          <w:bCs w:val="0"/>
          <w:sz w:val="32"/>
          <w:szCs w:val="32"/>
        </w:rPr>
      </w:pPr>
      <w:r w:rsidRPr="00D14707">
        <w:rPr>
          <w:rFonts w:ascii="Times New Roman" w:hAnsi="Times New Roman"/>
          <w:b/>
          <w:sz w:val="32"/>
          <w:szCs w:val="32"/>
        </w:rPr>
        <w:t>(география 7 класс)</w:t>
      </w:r>
    </w:p>
    <w:p w:rsidR="00CC0343" w:rsidRDefault="00CC0343" w:rsidP="00D14707">
      <w:pP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C0343" w:rsidRDefault="00CC0343" w:rsidP="00C94C23">
      <w:pPr>
        <w:spacing w:after="0"/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Автор: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Иванюшина Ольга Андреевна, учитель географии МБОУ «СОШ № 46» г. Брянска.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Описание: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Представленная мною разработка будет полезна учителям географии. Ее можно использовать на уроках географии в 7 классах. Желательно делить детей по группам или вариантам, так как заполнить таблицу можно только с обязательным использованием не только учебника, но и атласа. Самостоятельное заполнение учащимися одной страны из таблицы занимает приблизительно 40 минут (для «среднего» класса общеобразовательной школы). С целью активизации работы можно озвучить, что группа, которая первой правильно заполнит таблицу, получит оценку 5, вторая – 4, далее - на усмотрение учителя. Таблицу можно заполнять постепенно при изучении стран Африки или как итоговую работу по завершению курса.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Тема: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Многоликая планета. Страны Африки.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Организация учебной деятельности детей и выявление качества знаний, полученных в ходе изучения тематического блока «Страны Африки» посредствам группировки информации в табличном виде.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Выявить качество знаний учащихся по теме.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Формировать здоровую конкуренцию в коллективе.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Создать ситуацию, позволяющую детям работать в группе.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Разнообразить формы работы на уроке.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Форма организации обучения: </w:t>
      </w:r>
      <w:r w:rsidRPr="00C94C23"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урок.</w:t>
      </w:r>
    </w:p>
    <w:p w:rsidR="00CC0343" w:rsidRDefault="00CC0343" w:rsidP="00D1470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Форма работы: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групповая.</w:t>
      </w:r>
    </w:p>
    <w:p w:rsidR="00CC0343" w:rsidRDefault="00CC0343" w:rsidP="00D1470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Материалы и оборудование:</w:t>
      </w:r>
    </w:p>
    <w:p w:rsidR="00CC0343" w:rsidRDefault="00CC0343" w:rsidP="0073724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Политическая карта Африки</w:t>
      </w:r>
    </w:p>
    <w:p w:rsidR="00CC0343" w:rsidRDefault="00CC0343" w:rsidP="0073724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Физическая карта Африки</w:t>
      </w:r>
    </w:p>
    <w:p w:rsidR="00CC0343" w:rsidRDefault="00CC0343" w:rsidP="0073724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Учебники географии 7класса</w:t>
      </w:r>
    </w:p>
    <w:p w:rsidR="00CC0343" w:rsidRDefault="00CC0343" w:rsidP="0073724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Атласы география 7 класс и 7-8 класс</w:t>
      </w:r>
    </w:p>
    <w:p w:rsidR="00CC0343" w:rsidRDefault="00CC0343" w:rsidP="0073724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Дополнительные справочные материалы по странам Африки на каждую группу.</w:t>
      </w:r>
    </w:p>
    <w:p w:rsidR="00CC0343" w:rsidRDefault="00CC0343" w:rsidP="00737241">
      <w:pPr>
        <w:pStyle w:val="ListParagrap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Ход урока:</w:t>
      </w:r>
    </w:p>
    <w:p w:rsidR="00CC0343" w:rsidRDefault="00CC0343" w:rsidP="0073724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Вступительное слово учителя.</w:t>
      </w:r>
    </w:p>
    <w:p w:rsidR="00CC0343" w:rsidRDefault="00CC0343" w:rsidP="0073724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Деление класса на группы.</w:t>
      </w:r>
    </w:p>
    <w:p w:rsidR="00CC0343" w:rsidRDefault="00CC0343" w:rsidP="0073724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Заполнение таблицы (по одной стране на группу)</w:t>
      </w:r>
    </w:p>
    <w:p w:rsidR="00CC0343" w:rsidRDefault="00CC0343" w:rsidP="0073724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Отчет учащихся о выполнении работы (озвучивают найденную информацию, отвечают на вопросы). У меня, как правило, защищает работу самый слабый ученик в группе.</w:t>
      </w:r>
    </w:p>
    <w:p w:rsidR="00CC0343" w:rsidRDefault="00CC0343" w:rsidP="0073724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Обмен информацией между группами.</w:t>
      </w:r>
    </w:p>
    <w:p w:rsidR="00CC0343" w:rsidRDefault="00CC0343" w:rsidP="0073724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Выставление оценок.</w:t>
      </w:r>
    </w:p>
    <w:p w:rsidR="00CC0343" w:rsidRDefault="00CC0343" w:rsidP="007040FB">
      <w:pPr>
        <w:pStyle w:val="ListParagraph"/>
        <w:ind w:left="108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Данную таблицу получаем в итоге урока. Текст может отличаться от предложенного в зависимости от учебника и атласов, по которым работает учитель.</w:t>
      </w:r>
    </w:p>
    <w:p w:rsidR="00CC0343" w:rsidRDefault="00CC0343" w:rsidP="007040FB">
      <w:pPr>
        <w:pStyle w:val="ListParagraph"/>
        <w:ind w:left="1080"/>
        <w:rPr>
          <w:rFonts w:ascii="Arial" w:hAnsi="Arial" w:cs="Arial"/>
          <w:color w:val="000000"/>
          <w:sz w:val="23"/>
          <w:szCs w:val="23"/>
          <w:shd w:val="clear" w:color="auto" w:fill="FFFFFF"/>
        </w:rPr>
        <w:sectPr w:rsidR="00CC0343" w:rsidSect="00412F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2"/>
        <w:gridCol w:w="4651"/>
        <w:gridCol w:w="3796"/>
        <w:gridCol w:w="5817"/>
      </w:tblGrid>
      <w:tr w:rsidR="00CC0343" w:rsidRPr="00B21B74" w:rsidTr="00B21B74"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Страна</w:t>
            </w:r>
          </w:p>
        </w:tc>
        <w:tc>
          <w:tcPr>
            <w:tcW w:w="4651" w:type="dxa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 xml:space="preserve">Южно-Африканская республика </w:t>
            </w:r>
            <w:r w:rsidRPr="00B21B74">
              <w:rPr>
                <w:rFonts w:ascii="Times New Roman" w:hAnsi="Times New Roman"/>
                <w:b/>
                <w:sz w:val="19"/>
                <w:szCs w:val="19"/>
              </w:rPr>
              <w:t>(ЮАР)</w:t>
            </w:r>
          </w:p>
        </w:tc>
        <w:tc>
          <w:tcPr>
            <w:tcW w:w="3796" w:type="dxa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Египет</w:t>
            </w:r>
          </w:p>
        </w:tc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 xml:space="preserve">Демократическая республика Конго </w:t>
            </w:r>
            <w:r w:rsidRPr="00B21B74">
              <w:rPr>
                <w:rFonts w:ascii="Times New Roman" w:hAnsi="Times New Roman"/>
                <w:b/>
                <w:sz w:val="19"/>
                <w:szCs w:val="19"/>
              </w:rPr>
              <w:t>(ДРК)</w:t>
            </w:r>
          </w:p>
        </w:tc>
      </w:tr>
      <w:tr w:rsidR="00CC0343" w:rsidRPr="00B21B74" w:rsidTr="00B21B74"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Площадь.</w:t>
            </w:r>
          </w:p>
        </w:tc>
        <w:tc>
          <w:tcPr>
            <w:tcW w:w="4651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1221тыс. км</w:t>
            </w:r>
            <w:r w:rsidRPr="00B21B74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2 </w:t>
            </w:r>
            <w:r w:rsidRPr="00B21B74">
              <w:rPr>
                <w:rFonts w:ascii="Times New Roman" w:hAnsi="Times New Roman"/>
                <w:sz w:val="19"/>
                <w:szCs w:val="19"/>
              </w:rPr>
              <w:t>(9 место)</w:t>
            </w:r>
          </w:p>
        </w:tc>
        <w:tc>
          <w:tcPr>
            <w:tcW w:w="3796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1001 тыс. км</w:t>
            </w:r>
            <w:r w:rsidRPr="00B21B74">
              <w:rPr>
                <w:rFonts w:ascii="Times New Roman" w:hAnsi="Times New Roman"/>
                <w:sz w:val="19"/>
                <w:szCs w:val="19"/>
                <w:vertAlign w:val="superscript"/>
              </w:rPr>
              <w:t>2</w:t>
            </w:r>
            <w:r w:rsidRPr="00B21B74">
              <w:rPr>
                <w:rFonts w:ascii="Times New Roman" w:hAnsi="Times New Roman"/>
                <w:sz w:val="19"/>
                <w:szCs w:val="19"/>
              </w:rPr>
              <w:t xml:space="preserve"> (12 место)</w:t>
            </w:r>
          </w:p>
        </w:tc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2345 тыс. км</w:t>
            </w:r>
            <w:r w:rsidRPr="00B21B74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2 </w:t>
            </w:r>
            <w:r w:rsidRPr="00B21B74">
              <w:rPr>
                <w:rFonts w:ascii="Times New Roman" w:hAnsi="Times New Roman"/>
                <w:sz w:val="19"/>
                <w:szCs w:val="19"/>
              </w:rPr>
              <w:t>(2 место по площади после Алжира)</w:t>
            </w:r>
          </w:p>
        </w:tc>
      </w:tr>
      <w:tr w:rsidR="00CC0343" w:rsidRPr="00B21B74" w:rsidTr="00B21B74"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Форма правления.</w:t>
            </w:r>
          </w:p>
        </w:tc>
        <w:tc>
          <w:tcPr>
            <w:tcW w:w="4651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республика</w:t>
            </w:r>
          </w:p>
        </w:tc>
        <w:tc>
          <w:tcPr>
            <w:tcW w:w="3796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республика</w:t>
            </w:r>
          </w:p>
        </w:tc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республика</w:t>
            </w:r>
          </w:p>
        </w:tc>
      </w:tr>
      <w:tr w:rsidR="00CC0343" w:rsidRPr="00B21B74" w:rsidTr="00B21B74"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Столица</w:t>
            </w:r>
          </w:p>
        </w:tc>
        <w:tc>
          <w:tcPr>
            <w:tcW w:w="4651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Претория</w:t>
            </w:r>
          </w:p>
        </w:tc>
        <w:tc>
          <w:tcPr>
            <w:tcW w:w="3796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Каир</w:t>
            </w:r>
          </w:p>
        </w:tc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Киншаса</w:t>
            </w:r>
          </w:p>
        </w:tc>
      </w:tr>
      <w:tr w:rsidR="00CC0343" w:rsidRPr="00B21B74" w:rsidTr="00B21B74"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В какой части материка расположена страна.</w:t>
            </w:r>
          </w:p>
        </w:tc>
        <w:tc>
          <w:tcPr>
            <w:tcW w:w="4651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юг материка</w:t>
            </w:r>
          </w:p>
        </w:tc>
        <w:tc>
          <w:tcPr>
            <w:tcW w:w="3796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северо-восток Африки – большая часть, Азия (на Синайском полуострове) – маленький участок</w:t>
            </w:r>
          </w:p>
        </w:tc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Центральная Африка бассейн реки Конго</w:t>
            </w:r>
          </w:p>
        </w:tc>
      </w:tr>
      <w:tr w:rsidR="00CC0343" w:rsidRPr="00B21B74" w:rsidTr="00B21B74"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B21B74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С какими  странами соседствует.</w:t>
            </w:r>
          </w:p>
        </w:tc>
        <w:tc>
          <w:tcPr>
            <w:tcW w:w="4651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Намибия, Ботсвана, Зимбабве, Мозамбик, Эсватини (до2018 года называлось Свазиленд), Лесото</w:t>
            </w:r>
          </w:p>
        </w:tc>
        <w:tc>
          <w:tcPr>
            <w:tcW w:w="3796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Ливия, Судан, Израиль, Палестина, Иордания (по морю), Саудовская Аравия (по морю).</w:t>
            </w:r>
          </w:p>
        </w:tc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Конго, Центральноафриканская республика, Южный Судан, Уганда, Руанда, Бурунди, Танзания, Замбия, Ангола.</w:t>
            </w:r>
          </w:p>
        </w:tc>
      </w:tr>
      <w:tr w:rsidR="00CC0343" w:rsidRPr="00B21B74" w:rsidTr="00B21B74"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B21B74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Называются моря и океаны, омывающие территорию страны (если имеются).</w:t>
            </w:r>
          </w:p>
        </w:tc>
        <w:tc>
          <w:tcPr>
            <w:tcW w:w="4651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Атлантический и Индийский океаны</w:t>
            </w:r>
            <w:r w:rsidRPr="00B21B74">
              <w:rPr>
                <w:rFonts w:ascii="Times New Roman" w:hAnsi="Times New Roman"/>
                <w:color w:val="333333"/>
                <w:sz w:val="19"/>
                <w:szCs w:val="19"/>
                <w:shd w:val="clear" w:color="auto" w:fill="FFFFFF"/>
              </w:rPr>
              <w:t xml:space="preserve">. </w:t>
            </w:r>
            <w:r w:rsidRPr="00B21B74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Западное побережье страны омывает холодное Бенгальское течение, а восточное - теплое Мозамбикское течение, юг – теплое течение Мыса Игольного</w:t>
            </w:r>
          </w:p>
        </w:tc>
        <w:tc>
          <w:tcPr>
            <w:tcW w:w="3796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Средиземное море Атлантического океана, Красное море Индийского океана. Их соединяет Суэцкий канал</w:t>
            </w:r>
          </w:p>
        </w:tc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Атлантический океан</w:t>
            </w:r>
          </w:p>
        </w:tc>
      </w:tr>
      <w:tr w:rsidR="00CC0343" w:rsidRPr="00B21B74" w:rsidTr="00B21B74"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Климатические условия</w:t>
            </w:r>
          </w:p>
        </w:tc>
        <w:tc>
          <w:tcPr>
            <w:tcW w:w="4651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Тропический континентальный на севере и тропический влажный на северо-востоке; субтропический средиземноморский на западном побережье,  субтропический континентальный в центре и субтропический с равномерным увлажнением на юго-востоке</w:t>
            </w:r>
          </w:p>
        </w:tc>
        <w:tc>
          <w:tcPr>
            <w:tcW w:w="3796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Субтропический средиземноморский климат на севере (более влажный воздух), тропический континентальный на остальной территории (сухой, жаркий, пустынный).</w:t>
            </w:r>
          </w:p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Экваториальный влажный в центре, субэкваториальный на севере и юге.</w:t>
            </w:r>
          </w:p>
        </w:tc>
      </w:tr>
      <w:tr w:rsidR="00CC0343" w:rsidRPr="00B21B74" w:rsidTr="00B21B74"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B21B74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Природные зоны</w:t>
            </w:r>
          </w:p>
        </w:tc>
        <w:tc>
          <w:tcPr>
            <w:tcW w:w="4651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Расположена в зоне саванн, редколесий и кустарников на северо-востоке; пустынь и полупустынь на севере и северо-западе;</w:t>
            </w:r>
            <w:r w:rsidRPr="00B21B74">
              <w:rPr>
                <w:rFonts w:ascii="Times New Roman" w:hAnsi="Times New Roman"/>
                <w:color w:val="111111"/>
                <w:sz w:val="19"/>
                <w:szCs w:val="19"/>
                <w:shd w:val="clear" w:color="auto" w:fill="FFFFFF"/>
              </w:rPr>
              <w:t xml:space="preserve"> жестколистных вечнозеленых лесов и кустарников - юго-западное побережье в районе Кейптауна; переменно-влажных лесов - юго-восточное побережье.</w:t>
            </w:r>
          </w:p>
        </w:tc>
        <w:tc>
          <w:tcPr>
            <w:tcW w:w="3796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Расположена в зоне пустынь и полупустынь.</w:t>
            </w:r>
          </w:p>
        </w:tc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Влажные экваториальные леса(3/4 территории) и переменно-влажные леса.</w:t>
            </w:r>
          </w:p>
        </w:tc>
      </w:tr>
      <w:tr w:rsidR="00CC0343" w:rsidRPr="00B21B74" w:rsidTr="00B21B74"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Особенности рельефа</w:t>
            </w:r>
          </w:p>
        </w:tc>
        <w:tc>
          <w:tcPr>
            <w:tcW w:w="4651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Южно-Африканское плоскогорье в центре; горные хребты на побережьях: на востоке - Драконовы горы, на юге – Капские горы.</w:t>
            </w:r>
          </w:p>
        </w:tc>
        <w:tc>
          <w:tcPr>
            <w:tcW w:w="3796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на севере Ливийская пустыня – одна из самых сухих пустынь мира, на востоке – Нубийская пустыня.</w:t>
            </w:r>
          </w:p>
        </w:tc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Равнинный рельеф, впадина Конго. Горы Митумба на востоке.</w:t>
            </w:r>
          </w:p>
        </w:tc>
      </w:tr>
      <w:tr w:rsidR="00CC0343" w:rsidRPr="00B21B74" w:rsidTr="00B21B74"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Полезные ископаемые</w:t>
            </w:r>
          </w:p>
        </w:tc>
        <w:tc>
          <w:tcPr>
            <w:tcW w:w="4651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color w:val="111111"/>
                <w:sz w:val="19"/>
                <w:szCs w:val="19"/>
                <w:shd w:val="clear" w:color="auto" w:fill="FFFFFF"/>
              </w:rPr>
              <w:t>Страна занимает одно из первых мест в мире по добыче алмазов, особенно крупных, представляющих высокую ценность, золота, платины, урановых и железных руд и др.</w:t>
            </w:r>
          </w:p>
        </w:tc>
        <w:tc>
          <w:tcPr>
            <w:tcW w:w="3796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color w:val="202124"/>
                <w:sz w:val="19"/>
                <w:szCs w:val="19"/>
                <w:shd w:val="clear" w:color="auto" w:fill="FFFFFF"/>
              </w:rPr>
              <w:t>Наиболее важные виды минерального сырья в </w:t>
            </w:r>
            <w:r w:rsidRPr="00B21B74">
              <w:rPr>
                <w:rFonts w:ascii="Times New Roman" w:hAnsi="Times New Roman"/>
                <w:b/>
                <w:bCs/>
                <w:color w:val="202124"/>
                <w:sz w:val="19"/>
                <w:szCs w:val="19"/>
                <w:shd w:val="clear" w:color="auto" w:fill="FFFFFF"/>
              </w:rPr>
              <w:t>Египте</w:t>
            </w:r>
            <w:r w:rsidRPr="00B21B74">
              <w:rPr>
                <w:rFonts w:ascii="Times New Roman" w:hAnsi="Times New Roman"/>
                <w:color w:val="202124"/>
                <w:sz w:val="19"/>
                <w:szCs w:val="19"/>
                <w:shd w:val="clear" w:color="auto" w:fill="FFFFFF"/>
              </w:rPr>
              <w:t> — нефть, газ, фосфориты и железные руды; известны также месторождения руд алюминия, олова, тантала и ниобия, молибдена и вольфрама, золота, угля, нерудных строительных материалов и других </w:t>
            </w:r>
            <w:r w:rsidRPr="00B21B74">
              <w:rPr>
                <w:rFonts w:ascii="Times New Roman" w:hAnsi="Times New Roman"/>
                <w:bCs/>
                <w:color w:val="202124"/>
                <w:sz w:val="19"/>
                <w:szCs w:val="19"/>
                <w:shd w:val="clear" w:color="auto" w:fill="FFFFFF"/>
              </w:rPr>
              <w:t>полезных ископаемых</w:t>
            </w:r>
          </w:p>
        </w:tc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19"/>
                <w:szCs w:val="19"/>
                <w:shd w:val="clear" w:color="auto" w:fill="FFFFFF"/>
              </w:rPr>
            </w:pPr>
            <w:r w:rsidRPr="00B21B74">
              <w:rPr>
                <w:rFonts w:ascii="Times New Roman" w:hAnsi="Times New Roman"/>
                <w:color w:val="333333"/>
                <w:sz w:val="19"/>
                <w:szCs w:val="19"/>
                <w:shd w:val="clear" w:color="auto" w:fill="FAFAFA"/>
              </w:rPr>
              <w:t>По разнообразию и запасам полезных ископаемых относится к числу самых богатых стран мира.</w:t>
            </w:r>
            <w:r w:rsidRPr="00B21B74">
              <w:rPr>
                <w:rFonts w:ascii="Times New Roman" w:hAnsi="Times New Roman"/>
                <w:color w:val="202124"/>
                <w:sz w:val="19"/>
                <w:szCs w:val="19"/>
                <w:shd w:val="clear" w:color="auto" w:fill="FFFFFF"/>
              </w:rPr>
              <w:t xml:space="preserve"> Недра страны содержат запасы меди, кобальта, кадмия, бокситов, железной руды, каменного угля, алмазов, золота, серебра, нефти, цинка, марганца, олова, урана. На территории республики находится более половины мировых разведанных запасов урана.</w:t>
            </w:r>
          </w:p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color w:val="333333"/>
                <w:sz w:val="19"/>
                <w:szCs w:val="19"/>
                <w:shd w:val="clear" w:color="auto" w:fill="FAFAFA"/>
              </w:rPr>
              <w:t>Олову часто сопутствуют редкие металлы - тантал, ниобий (по их запасам страна стоит на первом месте в мире)</w:t>
            </w:r>
          </w:p>
        </w:tc>
      </w:tr>
      <w:tr w:rsidR="00CC0343" w:rsidRPr="00B21B74" w:rsidTr="00B21B74"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Крупные водные объекты</w:t>
            </w:r>
          </w:p>
        </w:tc>
        <w:tc>
          <w:tcPr>
            <w:tcW w:w="4651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color w:val="111111"/>
                <w:sz w:val="19"/>
                <w:szCs w:val="19"/>
                <w:shd w:val="clear" w:color="auto" w:fill="FFFFFF"/>
              </w:rPr>
              <w:t>Оранжевая, Лимпопо.</w:t>
            </w:r>
            <w:r w:rsidRPr="00B21B74">
              <w:rPr>
                <w:rFonts w:ascii="Times New Roman" w:hAnsi="Times New Roman"/>
                <w:color w:val="111111"/>
                <w:sz w:val="19"/>
                <w:szCs w:val="19"/>
              </w:rPr>
              <w:br/>
            </w:r>
          </w:p>
        </w:tc>
        <w:tc>
          <w:tcPr>
            <w:tcW w:w="3796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Нил</w:t>
            </w:r>
          </w:p>
        </w:tc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Конго, Луалаба, Касаи, Убанги, оз. Танганьика</w:t>
            </w:r>
          </w:p>
        </w:tc>
      </w:tr>
      <w:tr w:rsidR="00CC0343" w:rsidRPr="00B21B74" w:rsidTr="00B21B74"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Численность населения.</w:t>
            </w:r>
          </w:p>
        </w:tc>
        <w:tc>
          <w:tcPr>
            <w:tcW w:w="4651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48, 8 млн. чел. (5 место)</w:t>
            </w:r>
          </w:p>
        </w:tc>
        <w:tc>
          <w:tcPr>
            <w:tcW w:w="3796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83,7 млн. чел. (3 место по численности)</w:t>
            </w:r>
          </w:p>
        </w:tc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73,6 млн. чел. (4 место после Нигерии, Эфиопии, Египта)</w:t>
            </w:r>
          </w:p>
        </w:tc>
      </w:tr>
      <w:tr w:rsidR="00CC0343" w:rsidRPr="00B21B74" w:rsidTr="00B21B74"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Официальный язык.</w:t>
            </w:r>
          </w:p>
        </w:tc>
        <w:tc>
          <w:tcPr>
            <w:tcW w:w="4651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Английский наряду с местными</w:t>
            </w:r>
          </w:p>
        </w:tc>
        <w:tc>
          <w:tcPr>
            <w:tcW w:w="3796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арабский</w:t>
            </w:r>
          </w:p>
        </w:tc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французский</w:t>
            </w:r>
          </w:p>
        </w:tc>
      </w:tr>
      <w:tr w:rsidR="00CC0343" w:rsidRPr="00B21B74" w:rsidTr="00B21B74"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Народы</w:t>
            </w:r>
          </w:p>
        </w:tc>
        <w:tc>
          <w:tcPr>
            <w:tcW w:w="4651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Банту (коренные жители), бушмены, готтентоты, потомки европейских переселенцев</w:t>
            </w:r>
          </w:p>
        </w:tc>
        <w:tc>
          <w:tcPr>
            <w:tcW w:w="3796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Арабы (свыше 90% населения), нубийцы, кочевники беджа, берберы.</w:t>
            </w:r>
          </w:p>
        </w:tc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Одна из самых многонациональных стран мира – свыше 200 народов и этнических групп. Коренное население пигмеи.</w:t>
            </w:r>
          </w:p>
        </w:tc>
      </w:tr>
      <w:tr w:rsidR="00CC0343" w:rsidRPr="00B21B74" w:rsidTr="00B21B74"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Хозяйство</w:t>
            </w:r>
          </w:p>
        </w:tc>
        <w:tc>
          <w:tcPr>
            <w:tcW w:w="4651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Ведущая экономическая держава Африки. Добывающая промышленность, овцеводство (экспорт мохера)</w:t>
            </w:r>
          </w:p>
        </w:tc>
        <w:tc>
          <w:tcPr>
            <w:tcW w:w="3796" w:type="dxa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Добывающая промышленность, растениеводство (экспорт хлопка), туристический бизнес.</w:t>
            </w:r>
          </w:p>
        </w:tc>
        <w:tc>
          <w:tcPr>
            <w:tcW w:w="0" w:type="auto"/>
          </w:tcPr>
          <w:p w:rsidR="00CC0343" w:rsidRPr="00B21B74" w:rsidRDefault="00CC0343" w:rsidP="00B21B7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21B74">
              <w:rPr>
                <w:rFonts w:ascii="Times New Roman" w:hAnsi="Times New Roman"/>
                <w:sz w:val="19"/>
                <w:szCs w:val="19"/>
              </w:rPr>
              <w:t>Добывающая промышленность (в основном алмазы)</w:t>
            </w:r>
          </w:p>
        </w:tc>
      </w:tr>
    </w:tbl>
    <w:p w:rsidR="00CC0343" w:rsidRDefault="00CC0343" w:rsidP="00F854A6"/>
    <w:sectPr w:rsidR="00CC0343" w:rsidSect="00F854A6">
      <w:pgSz w:w="16838" w:h="11906" w:orient="landscape"/>
      <w:pgMar w:top="180" w:right="278" w:bottom="85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C08B3"/>
    <w:multiLevelType w:val="hybridMultilevel"/>
    <w:tmpl w:val="BFB6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929C9"/>
    <w:multiLevelType w:val="hybridMultilevel"/>
    <w:tmpl w:val="1B8645C8"/>
    <w:lvl w:ilvl="0" w:tplc="6D9C57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707"/>
    <w:rsid w:val="00087BEA"/>
    <w:rsid w:val="00412FF1"/>
    <w:rsid w:val="007040FB"/>
    <w:rsid w:val="00737241"/>
    <w:rsid w:val="007575D4"/>
    <w:rsid w:val="00947D96"/>
    <w:rsid w:val="009F674E"/>
    <w:rsid w:val="00A01FC5"/>
    <w:rsid w:val="00B21B74"/>
    <w:rsid w:val="00C94C23"/>
    <w:rsid w:val="00CC0343"/>
    <w:rsid w:val="00D14707"/>
    <w:rsid w:val="00F8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1470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9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7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894</Words>
  <Characters>5101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Алексей</cp:lastModifiedBy>
  <cp:revision>7</cp:revision>
  <dcterms:created xsi:type="dcterms:W3CDTF">2021-05-10T08:38:00Z</dcterms:created>
  <dcterms:modified xsi:type="dcterms:W3CDTF">2021-05-10T20:00:00Z</dcterms:modified>
</cp:coreProperties>
</file>