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7A" w:rsidRPr="00454B9C" w:rsidRDefault="004E2E7A" w:rsidP="00454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>Музыкально-дидактическая игра</w:t>
      </w:r>
    </w:p>
    <w:p w:rsidR="00D06D0E" w:rsidRPr="00454B9C" w:rsidRDefault="004E2E7A" w:rsidP="00454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>Настроение ромашки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Игра  на определение характера музыки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Возраст: 4-5 лет (средняя группа)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Задачи для педагога: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Обучающие: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1.Упражнять детей в умении различать характер музыки (веселая, жизнерадостная; спокойная, колыбельная; грустная, жалобная).</w:t>
      </w:r>
    </w:p>
    <w:p w:rsidR="00997A72" w:rsidRPr="00454B9C" w:rsidRDefault="00997A72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2.Упражнять в умении подбирать карточку с изображением настроения, ассоциирующуюся с мелодией.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4E2E7A" w:rsidRPr="00454B9C" w:rsidRDefault="004E2E7A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0D68FF" w:rsidRPr="00454B9C">
        <w:rPr>
          <w:rFonts w:ascii="Times New Roman" w:hAnsi="Times New Roman" w:cs="Times New Roman"/>
          <w:bCs/>
          <w:iCs/>
          <w:sz w:val="28"/>
          <w:szCs w:val="28"/>
        </w:rPr>
        <w:t>Развивать слуховое восприятие детей через умение определять характер музыкального произведения.</w:t>
      </w:r>
    </w:p>
    <w:p w:rsidR="00767E06" w:rsidRPr="00454B9C" w:rsidRDefault="00093D94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2. Развивать речевую активность детей через умение высказывать своё предположение о хара</w:t>
      </w:r>
      <w:r w:rsidR="00767E06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ктере музыкального произведения: </w:t>
      </w:r>
      <w:proofErr w:type="gramStart"/>
      <w:r w:rsidR="00767E06" w:rsidRPr="00454B9C">
        <w:rPr>
          <w:rFonts w:ascii="Times New Roman" w:hAnsi="Times New Roman" w:cs="Times New Roman"/>
          <w:bCs/>
          <w:iCs/>
          <w:sz w:val="28"/>
          <w:szCs w:val="28"/>
        </w:rPr>
        <w:t>Добрая, ласковая, убаюкивающая, спокойная (колыбельная); Грустная, жалобная;  Весёлая, радостная, плясовая, задорная.</w:t>
      </w:r>
      <w:proofErr w:type="gramEnd"/>
    </w:p>
    <w:p w:rsidR="000D68FF" w:rsidRPr="00454B9C" w:rsidRDefault="000D68FF" w:rsidP="00454B9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0D68FF" w:rsidRPr="00454B9C" w:rsidRDefault="000D68FF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1.Воспитывать умение слушать музыкальное произведение до конца, слушать ответ </w:t>
      </w:r>
      <w:proofErr w:type="gramStart"/>
      <w:r w:rsidRPr="00454B9C">
        <w:rPr>
          <w:rFonts w:ascii="Times New Roman" w:hAnsi="Times New Roman" w:cs="Times New Roman"/>
          <w:bCs/>
          <w:iCs/>
          <w:sz w:val="28"/>
          <w:szCs w:val="28"/>
        </w:rPr>
        <w:t>сверстника</w:t>
      </w:r>
      <w:proofErr w:type="gramEnd"/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не перебивая его</w:t>
      </w:r>
      <w:r w:rsidR="00304286" w:rsidRPr="00454B9C">
        <w:rPr>
          <w:rFonts w:ascii="Times New Roman" w:hAnsi="Times New Roman" w:cs="Times New Roman"/>
          <w:bCs/>
          <w:iCs/>
          <w:sz w:val="28"/>
          <w:szCs w:val="28"/>
        </w:rPr>
        <w:t>, в случае необходимости помочь ему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3D94" w:rsidRPr="00454B9C" w:rsidRDefault="00093D94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Задачи для ребёнка:</w:t>
      </w:r>
    </w:p>
    <w:p w:rsidR="00093D94" w:rsidRPr="00454B9C" w:rsidRDefault="00093D94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Выиграй! Узнай характер музыки и набери больше фишек.</w:t>
      </w:r>
    </w:p>
    <w:p w:rsidR="00093D94" w:rsidRPr="00454B9C" w:rsidRDefault="00093D94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Правила:</w:t>
      </w:r>
    </w:p>
    <w:p w:rsidR="00093D94" w:rsidRPr="00454B9C" w:rsidRDefault="00093D94" w:rsidP="00454B9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Организационные:</w:t>
      </w:r>
    </w:p>
    <w:p w:rsidR="00093D94" w:rsidRPr="00454B9C" w:rsidRDefault="00093D94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Игра проводится</w:t>
      </w:r>
      <w:r w:rsidR="00CD4119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за столом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>, дети сидят на стульях. В игре участвуют от 3 до 5 игроков и 1 ведущий. Ведущий всегда воспитатель.</w:t>
      </w:r>
    </w:p>
    <w:p w:rsidR="00093D94" w:rsidRPr="00454B9C" w:rsidRDefault="00093D94" w:rsidP="00454B9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Дисциплинарные:</w:t>
      </w:r>
    </w:p>
    <w:p w:rsidR="00093D94" w:rsidRPr="00454B9C" w:rsidRDefault="004D18FB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Первый игрок определяется способом вытягивания карточки с изображением скрипичного ключа на ней. Следующий </w:t>
      </w:r>
      <w:r w:rsidR="00997A72" w:rsidRPr="00454B9C">
        <w:rPr>
          <w:rFonts w:ascii="Times New Roman" w:hAnsi="Times New Roman" w:cs="Times New Roman"/>
          <w:bCs/>
          <w:iCs/>
          <w:sz w:val="28"/>
          <w:szCs w:val="28"/>
        </w:rPr>
        <w:t>игрок,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сидящий справой стороны от первого игрока и так далее.</w:t>
      </w:r>
      <w:r w:rsidR="00CD4119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7E06" w:rsidRPr="00454B9C">
        <w:rPr>
          <w:rFonts w:ascii="Times New Roman" w:hAnsi="Times New Roman" w:cs="Times New Roman"/>
          <w:bCs/>
          <w:iCs/>
          <w:sz w:val="28"/>
          <w:szCs w:val="28"/>
        </w:rPr>
        <w:t>Слушать ответ сверстника, не перебивая его, в случае необходимости помочь ему.</w:t>
      </w:r>
    </w:p>
    <w:p w:rsidR="004D18FB" w:rsidRPr="00454B9C" w:rsidRDefault="004D18FB" w:rsidP="00454B9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Игровые:</w:t>
      </w:r>
    </w:p>
    <w:p w:rsidR="004D18FB" w:rsidRPr="00454B9C" w:rsidRDefault="004D18FB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Выиграет тот, кто больше наберёт фишек.</w:t>
      </w:r>
    </w:p>
    <w:p w:rsidR="004D18FB" w:rsidRPr="00454B9C" w:rsidRDefault="004D18FB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  <w:u w:val="single"/>
        </w:rPr>
        <w:t>Игровые действия:</w:t>
      </w:r>
    </w:p>
    <w:p w:rsidR="00CD4119" w:rsidRPr="00454B9C" w:rsidRDefault="00121F53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1.Игроки садятся на стулья перед </w:t>
      </w:r>
      <w:r w:rsidR="006B6BDC" w:rsidRPr="00454B9C">
        <w:rPr>
          <w:rFonts w:ascii="Times New Roman" w:hAnsi="Times New Roman" w:cs="Times New Roman"/>
          <w:bCs/>
          <w:iCs/>
          <w:sz w:val="28"/>
          <w:szCs w:val="28"/>
        </w:rPr>
        <w:t>столом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. На </w:t>
      </w:r>
      <w:r w:rsidR="00CD4119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столе 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>3 картинки с изображением ромашек с разным настроением</w:t>
      </w:r>
      <w:r w:rsidR="00D85F59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5F59" w:rsidRPr="00454B9C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454B9C">
        <w:rPr>
          <w:rFonts w:ascii="Times New Roman" w:hAnsi="Times New Roman" w:cs="Times New Roman"/>
          <w:bCs/>
          <w:iCs/>
          <w:sz w:val="28"/>
          <w:szCs w:val="28"/>
        </w:rPr>
        <w:t>радостное</w:t>
      </w:r>
      <w:proofErr w:type="gramEnd"/>
      <w:r w:rsidRPr="00454B9C">
        <w:rPr>
          <w:rFonts w:ascii="Times New Roman" w:hAnsi="Times New Roman" w:cs="Times New Roman"/>
          <w:bCs/>
          <w:iCs/>
          <w:sz w:val="28"/>
          <w:szCs w:val="28"/>
        </w:rPr>
        <w:t>, спокойное, грустное).</w:t>
      </w:r>
      <w:r w:rsidR="00D85F59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1F53" w:rsidRPr="00454B9C" w:rsidRDefault="00121F53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2.Ведущии даёт образец игры:</w:t>
      </w:r>
    </w:p>
    <w:p w:rsidR="0066174E" w:rsidRPr="00454B9C" w:rsidRDefault="00121F53" w:rsidP="00454B9C">
      <w:pPr>
        <w:spacing w:after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Вместе со всеми участниками игры прослушивает музыкальное произведение, затем </w:t>
      </w:r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выбирает 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одну из трёх карточек </w:t>
      </w:r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>с изображением ромашки соответствующей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характеру музыки</w:t>
      </w:r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>. И объясняет свой выбор</w:t>
      </w:r>
      <w:r w:rsidR="007F5054" w:rsidRPr="00454B9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B6BDC" w:rsidRPr="00454B9C">
        <w:rPr>
          <w:rFonts w:ascii="Times New Roman" w:hAnsi="Times New Roman" w:cs="Times New Roman"/>
          <w:bCs/>
          <w:iCs/>
          <w:sz w:val="28"/>
          <w:szCs w:val="28"/>
        </w:rPr>
        <w:t>Мелодия была спокойная.</w:t>
      </w:r>
      <w:proofErr w:type="gramEnd"/>
      <w:r w:rsidR="006B6BDC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B6BDC" w:rsidRPr="00454B9C">
        <w:rPr>
          <w:rFonts w:ascii="Times New Roman" w:hAnsi="Times New Roman" w:cs="Times New Roman"/>
          <w:bCs/>
          <w:iCs/>
          <w:sz w:val="28"/>
          <w:szCs w:val="28"/>
        </w:rPr>
        <w:t>Поэтому я</w:t>
      </w:r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взяла карточку с изображением ромашки,</w:t>
      </w:r>
      <w:r w:rsidR="006B6BDC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у которой спокойное настроение</w:t>
      </w:r>
      <w:r w:rsidR="00304286" w:rsidRPr="00454B9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B6BDC" w:rsidRPr="00454B9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7F5054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174E" w:rsidRPr="00454B9C">
        <w:rPr>
          <w:rFonts w:ascii="Times New Roman" w:hAnsi="Times New Roman" w:cs="Times New Roman"/>
          <w:bCs/>
          <w:iCs/>
          <w:sz w:val="28"/>
          <w:szCs w:val="28"/>
        </w:rPr>
        <w:t>Объясняет правила получения фишек.</w:t>
      </w:r>
    </w:p>
    <w:p w:rsidR="00997A72" w:rsidRPr="00454B9C" w:rsidRDefault="00997A72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Следующий игрок тот, кто вытя</w:t>
      </w:r>
      <w:r w:rsidR="00234A23" w:rsidRPr="00454B9C">
        <w:rPr>
          <w:rFonts w:ascii="Times New Roman" w:hAnsi="Times New Roman" w:cs="Times New Roman"/>
          <w:bCs/>
          <w:iCs/>
          <w:sz w:val="28"/>
          <w:szCs w:val="28"/>
        </w:rPr>
        <w:t>гива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>ет карточку со скрипичным ключом. Он выполняет те же действия, что и ведущий.</w:t>
      </w:r>
    </w:p>
    <w:p w:rsidR="00997A72" w:rsidRPr="00454B9C" w:rsidRDefault="00997A72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4. Если игрок не узнаёт характер музыки, ему помогают другие участники игры. Но фишку он уже не получает.</w:t>
      </w:r>
    </w:p>
    <w:p w:rsidR="00234A23" w:rsidRPr="00454B9C" w:rsidRDefault="00234A23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5.Если игрок называет характер музыки и подбирает соответствующую картинку, он получает две фишки. Если выполняет только одно действие: называет характер музыки или подбирает соответствующую карточку</w:t>
      </w:r>
      <w:r w:rsidR="00C1073F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то получает только одну фишку.</w:t>
      </w:r>
    </w:p>
    <w:p w:rsidR="00234A23" w:rsidRPr="00454B9C" w:rsidRDefault="00234A23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6. Выигрывает тот, кто больше соберёт фишек. Выигравший игрок награждается наклейкой.</w:t>
      </w:r>
    </w:p>
    <w:p w:rsidR="00234A23" w:rsidRPr="00454B9C" w:rsidRDefault="00234A23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  <w:u w:val="single"/>
        </w:rPr>
        <w:t>Игровые атрибуты:</w:t>
      </w:r>
    </w:p>
    <w:p w:rsidR="00F1072C" w:rsidRPr="00454B9C" w:rsidRDefault="00234A23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3 большие карты с изображением ромашек,</w:t>
      </w:r>
      <w:r w:rsidR="00F1072C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изображающих три настроения  грустное, радостное, спокойное, изображающие три типа характера музыки: </w:t>
      </w:r>
      <w:proofErr w:type="gramStart"/>
      <w:r w:rsidR="00F1072C" w:rsidRPr="00454B9C">
        <w:rPr>
          <w:rFonts w:ascii="Times New Roman" w:hAnsi="Times New Roman" w:cs="Times New Roman"/>
          <w:bCs/>
          <w:iCs/>
          <w:sz w:val="28"/>
          <w:szCs w:val="28"/>
        </w:rPr>
        <w:t>Добрая, ласковая, убаюкивающая, спокойная (колыбельная); Грустная, жалобная;  Весёлая, радостная, плясовая, задорная,</w:t>
      </w:r>
      <w:proofErr w:type="gramEnd"/>
    </w:p>
    <w:p w:rsidR="00234A23" w:rsidRPr="00454B9C" w:rsidRDefault="00F1072C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234A23"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катулка с карточками по количеству участников, на одной изображен скрипичный ключ, остальные пустые, 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стулья, фишки, наклейки.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Музыкальный репертуар: 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4B9C">
        <w:rPr>
          <w:rFonts w:ascii="Times New Roman" w:hAnsi="Times New Roman" w:cs="Times New Roman"/>
          <w:bCs/>
          <w:sz w:val="28"/>
          <w:szCs w:val="28"/>
        </w:rPr>
        <w:t>Программные музыкальные произведения.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4B9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54B9C">
        <w:rPr>
          <w:rFonts w:ascii="Times New Roman" w:hAnsi="Times New Roman" w:cs="Times New Roman"/>
          <w:sz w:val="28"/>
          <w:szCs w:val="28"/>
        </w:rPr>
        <w:t xml:space="preserve">» В.Локтева, 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 xml:space="preserve">«Клоуны» </w:t>
      </w:r>
      <w:proofErr w:type="spellStart"/>
      <w:r w:rsidRPr="00454B9C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454B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 xml:space="preserve">«Жар-жар» </w:t>
      </w:r>
      <w:proofErr w:type="spellStart"/>
      <w:r w:rsidRPr="00454B9C">
        <w:rPr>
          <w:rFonts w:ascii="Times New Roman" w:hAnsi="Times New Roman" w:cs="Times New Roman"/>
          <w:sz w:val="28"/>
          <w:szCs w:val="28"/>
        </w:rPr>
        <w:t>каз.н.</w:t>
      </w:r>
      <w:proofErr w:type="gramStart"/>
      <w:r w:rsidRPr="00454B9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54B9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 xml:space="preserve">«О чем плачет дождик» Е.Тиличеевой, 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 xml:space="preserve">«Дождик»   Е.Тиличеевой, 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 xml:space="preserve"> «</w:t>
      </w:r>
      <w:r w:rsidRPr="00454B9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54B9C">
        <w:rPr>
          <w:rFonts w:ascii="Times New Roman" w:hAnsi="Times New Roman" w:cs="Times New Roman"/>
          <w:sz w:val="28"/>
          <w:szCs w:val="28"/>
        </w:rPr>
        <w:t>сень бродит по лесам» Е.Тиличеевой</w:t>
      </w:r>
      <w:proofErr w:type="gramStart"/>
      <w:r w:rsidRPr="00454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9F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1072C" w:rsidRPr="00454B9C" w:rsidRDefault="00F1072C" w:rsidP="00454B9C">
      <w:pPr>
        <w:tabs>
          <w:tab w:val="left" w:pos="197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4B9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</w:p>
    <w:p w:rsidR="00D85F59" w:rsidRPr="00454B9C" w:rsidRDefault="00D85F59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Pr="00454B9C">
        <w:rPr>
          <w:rFonts w:ascii="Times New Roman" w:hAnsi="Times New Roman" w:cs="Times New Roman"/>
          <w:sz w:val="28"/>
          <w:szCs w:val="28"/>
        </w:rPr>
        <w:t>:</w:t>
      </w:r>
      <w:r w:rsidR="00F1072C" w:rsidRPr="00454B9C">
        <w:rPr>
          <w:rFonts w:ascii="Times New Roman" w:hAnsi="Times New Roman" w:cs="Times New Roman"/>
          <w:sz w:val="28"/>
          <w:szCs w:val="28"/>
        </w:rPr>
        <w:t xml:space="preserve"> дети умеют различать характер музыки</w:t>
      </w:r>
      <w:r w:rsidRPr="00454B9C">
        <w:rPr>
          <w:rFonts w:ascii="Times New Roman" w:hAnsi="Times New Roman" w:cs="Times New Roman"/>
          <w:sz w:val="28"/>
          <w:szCs w:val="28"/>
        </w:rPr>
        <w:t xml:space="preserve">, через слуховое восприятие; 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 xml:space="preserve"> умеют подбирать карточку с изображением настроения, ассоциирующуюся с мелодией; умеют высказывать своё предположение о характере музыкального произведения; соблюдают правила игры и помогают сверстникам, не справившимся с заданием.</w:t>
      </w:r>
    </w:p>
    <w:p w:rsidR="000D68FF" w:rsidRPr="00454B9C" w:rsidRDefault="00D85F59" w:rsidP="00454B9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B9C">
        <w:rPr>
          <w:rFonts w:ascii="Times New Roman" w:hAnsi="Times New Roman" w:cs="Times New Roman"/>
          <w:bCs/>
          <w:i/>
          <w:iCs/>
          <w:sz w:val="28"/>
          <w:szCs w:val="28"/>
        </w:rPr>
        <w:t>Для ребёнка</w:t>
      </w:r>
      <w:r w:rsidRPr="00454B9C">
        <w:rPr>
          <w:rFonts w:ascii="Times New Roman" w:hAnsi="Times New Roman" w:cs="Times New Roman"/>
          <w:bCs/>
          <w:iCs/>
          <w:sz w:val="28"/>
          <w:szCs w:val="28"/>
        </w:rPr>
        <w:t>: выиграл! набрал бол</w:t>
      </w:r>
      <w:r w:rsidR="0066174E" w:rsidRPr="00454B9C">
        <w:rPr>
          <w:rFonts w:ascii="Times New Roman" w:hAnsi="Times New Roman" w:cs="Times New Roman"/>
          <w:bCs/>
          <w:iCs/>
          <w:sz w:val="28"/>
          <w:szCs w:val="28"/>
        </w:rPr>
        <w:t>ьше всех фишек! получил наклейку!</w:t>
      </w:r>
    </w:p>
    <w:tbl>
      <w:tblPr>
        <w:tblStyle w:val="a7"/>
        <w:tblpPr w:leftFromText="180" w:rightFromText="180" w:vertAnchor="text" w:horzAnchor="page" w:tblpX="497" w:tblpY="-494"/>
        <w:tblW w:w="11307" w:type="dxa"/>
        <w:tblLayout w:type="fixed"/>
        <w:tblLook w:val="04A0"/>
      </w:tblPr>
      <w:tblGrid>
        <w:gridCol w:w="392"/>
        <w:gridCol w:w="2126"/>
        <w:gridCol w:w="1843"/>
        <w:gridCol w:w="2268"/>
        <w:gridCol w:w="2126"/>
        <w:gridCol w:w="1134"/>
        <w:gridCol w:w="1418"/>
      </w:tblGrid>
      <w:tr w:rsidR="000D68FF" w:rsidRPr="00454B9C" w:rsidTr="000D38E4">
        <w:tc>
          <w:tcPr>
            <w:tcW w:w="11307" w:type="dxa"/>
            <w:gridSpan w:val="7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дидактической игры: «Настроение ромашки»</w:t>
            </w:r>
          </w:p>
        </w:tc>
      </w:tr>
      <w:tr w:rsidR="000D38E4" w:rsidRPr="00454B9C" w:rsidTr="000D38E4">
        <w:tc>
          <w:tcPr>
            <w:tcW w:w="392" w:type="dxa"/>
          </w:tcPr>
          <w:p w:rsidR="000D68FF" w:rsidRPr="00454B9C" w:rsidRDefault="000D68FF" w:rsidP="004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68FF" w:rsidRPr="00454B9C" w:rsidRDefault="000D68FF" w:rsidP="004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риант</w:t>
            </w:r>
            <w:proofErr w:type="spellEnd"/>
          </w:p>
        </w:tc>
        <w:tc>
          <w:tcPr>
            <w:tcW w:w="2126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0D68FF" w:rsidRPr="00454B9C" w:rsidRDefault="000D38E4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2268" w:type="dxa"/>
          </w:tcPr>
          <w:p w:rsidR="000D68FF" w:rsidRPr="00454B9C" w:rsidRDefault="000D38E4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задача+</w:t>
            </w:r>
            <w:proofErr w:type="spellEnd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правило</w:t>
            </w:r>
          </w:p>
        </w:tc>
        <w:tc>
          <w:tcPr>
            <w:tcW w:w="2126" w:type="dxa"/>
          </w:tcPr>
          <w:p w:rsidR="000D68FF" w:rsidRPr="00454B9C" w:rsidRDefault="000D38E4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134" w:type="dxa"/>
          </w:tcPr>
          <w:p w:rsidR="000D68FF" w:rsidRPr="00454B9C" w:rsidRDefault="000D38E4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1418" w:type="dxa"/>
          </w:tcPr>
          <w:p w:rsidR="000D68FF" w:rsidRPr="00454B9C" w:rsidRDefault="000D38E4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D38E4" w:rsidRPr="00454B9C" w:rsidTr="000D38E4">
        <w:tc>
          <w:tcPr>
            <w:tcW w:w="392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D68FF" w:rsidRPr="00454B9C" w:rsidRDefault="00304286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843" w:type="dxa"/>
          </w:tcPr>
          <w:p w:rsidR="000D68FF" w:rsidRPr="00454B9C" w:rsidRDefault="00CD4119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Дисциплинарные</w:t>
            </w:r>
            <w:proofErr w:type="gramEnd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: каждый игрок вытягивает одну </w:t>
            </w:r>
            <w:r w:rsidR="00304286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из трёх </w:t>
            </w:r>
            <w:r w:rsidR="00C1073F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карточек, отвечает тот ребёнок, который первый поднял карточку </w:t>
            </w:r>
          </w:p>
        </w:tc>
        <w:tc>
          <w:tcPr>
            <w:tcW w:w="2268" w:type="dxa"/>
          </w:tcPr>
          <w:p w:rsidR="000D68FF" w:rsidRPr="00454B9C" w:rsidRDefault="00767E06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6" w:type="dxa"/>
          </w:tcPr>
          <w:p w:rsidR="000D68FF" w:rsidRPr="00454B9C" w:rsidRDefault="00CD4119" w:rsidP="00454B9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У каждого игрока по 1 маленькой карточке с</w:t>
            </w:r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изображением ромашки, изображающей три настроения  грустное, радостное, спокойное.</w:t>
            </w:r>
          </w:p>
          <w:p w:rsidR="00C1073F" w:rsidRPr="00454B9C" w:rsidRDefault="00C1073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 прослушивания, дети, чьи цветы соответствуют характеру музыки, поднимают их и объясняют свои выбор.</w:t>
            </w:r>
          </w:p>
        </w:tc>
        <w:tc>
          <w:tcPr>
            <w:tcW w:w="1134" w:type="dxa"/>
          </w:tcPr>
          <w:p w:rsidR="000D68FF" w:rsidRPr="00454B9C" w:rsidRDefault="00C1073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Только маленькие карточки по 1 у каждого ребенка, но с разным настроением</w:t>
            </w:r>
          </w:p>
        </w:tc>
        <w:tc>
          <w:tcPr>
            <w:tcW w:w="1418" w:type="dxa"/>
          </w:tcPr>
          <w:p w:rsidR="000D68FF" w:rsidRPr="00454B9C" w:rsidRDefault="00C1073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различать характер музыки, через слуховое восприятие; </w:t>
            </w:r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умеют подбирать карточку с изображением настроения, ассоциирующуюся с мелодией; умеют высказывать своё предположение о характере музыкального произведения</w:t>
            </w:r>
          </w:p>
        </w:tc>
      </w:tr>
      <w:tr w:rsidR="000D38E4" w:rsidRPr="00454B9C" w:rsidTr="0066174E">
        <w:trPr>
          <w:trHeight w:val="1551"/>
        </w:trPr>
        <w:tc>
          <w:tcPr>
            <w:tcW w:w="392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854A3" w:rsidRPr="00454B9C" w:rsidRDefault="005509FA" w:rsidP="00454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r w:rsidR="004F337B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ассоциативное мышление через умение  устанавливать зависимость между </w:t>
            </w:r>
            <w:r w:rsidR="004F337B"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характером прослушанной музыки и изображением н</w:t>
            </w:r>
            <w:r w:rsidR="000854A3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астроения на </w:t>
            </w:r>
            <w:r w:rsidR="004F337B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карточке.</w:t>
            </w:r>
            <w:r w:rsidR="000854A3" w:rsidRPr="00454B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854A3" w:rsidRPr="00454B9C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подбирать маленькую карточку к большой, характер которой переданный в музыке одинаковый.</w:t>
            </w:r>
            <w:proofErr w:type="gramEnd"/>
          </w:p>
          <w:p w:rsidR="0066174E" w:rsidRPr="00454B9C" w:rsidRDefault="0066174E" w:rsidP="00454B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Развивать речевую активность детей через умение высказывать своё предположение о характере музыкального произведения: </w:t>
            </w:r>
            <w:proofErr w:type="gramStart"/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Добрая, ласковая, убаюкивающая, спокойная (колыбельная); Грустная, жалобная;  Весёлая, радостная, плясовая, задорная.</w:t>
            </w:r>
            <w:proofErr w:type="gramEnd"/>
          </w:p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8FF" w:rsidRPr="00454B9C" w:rsidRDefault="00767E06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вариант</w:t>
            </w:r>
          </w:p>
        </w:tc>
        <w:tc>
          <w:tcPr>
            <w:tcW w:w="2268" w:type="dxa"/>
          </w:tcPr>
          <w:p w:rsidR="000D68FF" w:rsidRPr="00454B9C" w:rsidRDefault="00767E06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6" w:type="dxa"/>
          </w:tcPr>
          <w:p w:rsidR="005509FA" w:rsidRPr="00454B9C" w:rsidRDefault="005509FA" w:rsidP="00454B9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У каждого игрока по 3 маленькой карточке с</w:t>
            </w:r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изображением ромашки, изображающей три настроения  </w:t>
            </w:r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грустное, радостное, спокойное.</w:t>
            </w:r>
          </w:p>
          <w:p w:rsidR="00767E06" w:rsidRPr="00454B9C" w:rsidRDefault="00767E06" w:rsidP="004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Ведущий даёт образец игры:</w:t>
            </w:r>
          </w:p>
          <w:p w:rsidR="00767E06" w:rsidRPr="00454B9C" w:rsidRDefault="00767E06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 Мелодия была спокойная.</w:t>
            </w:r>
            <w:proofErr w:type="gramEnd"/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Поэтому я взяла маленькую карточку с изображением </w:t>
            </w:r>
            <w:proofErr w:type="gramStart"/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ромашки</w:t>
            </w:r>
            <w:proofErr w:type="gramEnd"/>
            <w:r w:rsidRPr="00454B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которой спокойное настроение и кладу её к такой же большой карточке).</w:t>
            </w:r>
          </w:p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68FF" w:rsidRPr="00454B9C" w:rsidRDefault="005509FA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большие карты; 3 маленькие карточ</w:t>
            </w: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на каждого ребёнка</w:t>
            </w:r>
          </w:p>
        </w:tc>
        <w:tc>
          <w:tcPr>
            <w:tcW w:w="1418" w:type="dxa"/>
          </w:tcPr>
          <w:p w:rsidR="000D68FF" w:rsidRPr="00454B9C" w:rsidRDefault="004F337B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умеют устанавливать зависимость между характеро</w:t>
            </w: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прослушанной музыки с изображением настроения на большой и маленькой карточке</w:t>
            </w:r>
          </w:p>
        </w:tc>
      </w:tr>
      <w:tr w:rsidR="000D38E4" w:rsidRPr="00454B9C" w:rsidTr="00BB625A">
        <w:trPr>
          <w:trHeight w:val="60"/>
        </w:trPr>
        <w:tc>
          <w:tcPr>
            <w:tcW w:w="392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7D7F6D" w:rsidRPr="00454B9C" w:rsidRDefault="004F337B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выражать настроение при помощи мимики</w:t>
            </w:r>
            <w:r w:rsidR="00EF6DF8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</w:t>
            </w:r>
            <w:r w:rsidR="00EF6DF8"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откликаться на музыкальное произведение используя мимику.</w:t>
            </w:r>
          </w:p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8FF" w:rsidRPr="00454B9C" w:rsidRDefault="00767E06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Узнай характер музыки и изобрази мимикой</w:t>
            </w:r>
          </w:p>
        </w:tc>
        <w:tc>
          <w:tcPr>
            <w:tcW w:w="2126" w:type="dxa"/>
          </w:tcPr>
          <w:p w:rsidR="000D68FF" w:rsidRPr="00454B9C" w:rsidRDefault="00EF6DF8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Если игрок правильно показывает характер музыки при помощи мимики, то он </w:t>
            </w: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получает фишку.</w:t>
            </w:r>
          </w:p>
        </w:tc>
        <w:tc>
          <w:tcPr>
            <w:tcW w:w="1134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68FF" w:rsidRPr="00454B9C" w:rsidRDefault="004F337B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выражать своё настроение при помощи </w:t>
            </w: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мимики.</w:t>
            </w:r>
          </w:p>
        </w:tc>
      </w:tr>
      <w:tr w:rsidR="000D38E4" w:rsidRPr="00454B9C" w:rsidTr="000D38E4">
        <w:tc>
          <w:tcPr>
            <w:tcW w:w="392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0D68FF" w:rsidRPr="00454B9C" w:rsidRDefault="00EA2E4B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самостоятельно определять характер </w:t>
            </w:r>
            <w:proofErr w:type="gramStart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 не слушая её, а опираясь только на эмоциональное состояние игроков, слушающих мелодию.</w:t>
            </w:r>
          </w:p>
          <w:p w:rsidR="007D7F6D" w:rsidRPr="00454B9C" w:rsidRDefault="0066174E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речи детей через умение высказать своё предположение о прозвучавшей мелодии, опираясь на эмоциональное состояние детей.</w:t>
            </w:r>
          </w:p>
        </w:tc>
        <w:tc>
          <w:tcPr>
            <w:tcW w:w="1843" w:type="dxa"/>
          </w:tcPr>
          <w:p w:rsidR="000D68FF" w:rsidRPr="00454B9C" w:rsidRDefault="00BB625A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Ведущий определяется путём вытягивания карточки со скрипичным ключом, который не слушает музыкальное произведение.</w:t>
            </w:r>
          </w:p>
        </w:tc>
        <w:tc>
          <w:tcPr>
            <w:tcW w:w="2268" w:type="dxa"/>
          </w:tcPr>
          <w:p w:rsidR="000D68FF" w:rsidRPr="00454B9C" w:rsidRDefault="00BB625A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6" w:type="dxa"/>
          </w:tcPr>
          <w:p w:rsidR="000D68FF" w:rsidRPr="00454B9C" w:rsidRDefault="00EF6DF8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Один ребёнок выходит из группы, остальные прослушивают музыку, по возвращению в группу ребёнок до</w:t>
            </w:r>
            <w:r w:rsidR="00EA2E4B" w:rsidRPr="00454B9C">
              <w:rPr>
                <w:rFonts w:ascii="Times New Roman" w:hAnsi="Times New Roman" w:cs="Times New Roman"/>
                <w:sz w:val="28"/>
                <w:szCs w:val="28"/>
              </w:rPr>
              <w:t>лжен по выражению лиц детей дога</w:t>
            </w: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даться</w:t>
            </w:r>
            <w:r w:rsidR="00BB625A" w:rsidRPr="00454B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 какую музыку они прослушали</w:t>
            </w:r>
            <w:r w:rsidR="00EA2E4B" w:rsidRPr="00454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25A" w:rsidRPr="00454B9C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выставить на мольберт соответствующую ромашку.</w:t>
            </w:r>
          </w:p>
        </w:tc>
        <w:tc>
          <w:tcPr>
            <w:tcW w:w="1134" w:type="dxa"/>
          </w:tcPr>
          <w:p w:rsidR="000D68FF" w:rsidRPr="00454B9C" w:rsidRDefault="000D68FF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68FF" w:rsidRPr="00454B9C" w:rsidRDefault="00EA2E4B" w:rsidP="004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9C">
              <w:rPr>
                <w:rFonts w:ascii="Times New Roman" w:hAnsi="Times New Roman" w:cs="Times New Roman"/>
                <w:sz w:val="28"/>
                <w:szCs w:val="28"/>
              </w:rPr>
              <w:t>Дети умеют определять характер музыки по эмоциональному состоянию игроков</w:t>
            </w:r>
          </w:p>
        </w:tc>
      </w:tr>
    </w:tbl>
    <w:p w:rsidR="000D68FF" w:rsidRPr="00454B9C" w:rsidRDefault="000D68FF" w:rsidP="00454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8FF" w:rsidRPr="00454B9C" w:rsidRDefault="000D68FF" w:rsidP="00454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8FF" w:rsidRPr="00454B9C" w:rsidRDefault="000D68FF" w:rsidP="00454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8FF" w:rsidRPr="00454B9C" w:rsidRDefault="000D68FF" w:rsidP="00454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8FF" w:rsidRPr="00454B9C" w:rsidRDefault="000D68FF" w:rsidP="00454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286" w:rsidRPr="00454B9C" w:rsidRDefault="00304286" w:rsidP="00454B9C">
      <w:pPr>
        <w:tabs>
          <w:tab w:val="left" w:pos="2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B9C">
        <w:rPr>
          <w:rFonts w:ascii="Times New Roman" w:hAnsi="Times New Roman" w:cs="Times New Roman"/>
          <w:sz w:val="28"/>
          <w:szCs w:val="28"/>
        </w:rPr>
        <w:tab/>
      </w:r>
      <w:r w:rsidRPr="0045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8FF" w:rsidRPr="00454B9C" w:rsidRDefault="000D68FF" w:rsidP="00454B9C">
      <w:pPr>
        <w:tabs>
          <w:tab w:val="left" w:pos="2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8FF" w:rsidRPr="00454B9C" w:rsidRDefault="000D68FF" w:rsidP="00454B9C">
      <w:pPr>
        <w:tabs>
          <w:tab w:val="left" w:pos="25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4B9C" w:rsidRPr="00454B9C" w:rsidRDefault="00454B9C" w:rsidP="00454B9C">
      <w:pPr>
        <w:tabs>
          <w:tab w:val="left" w:pos="25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54B9C" w:rsidRPr="00454B9C" w:rsidSect="0008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3E" w:rsidRDefault="00052C3E" w:rsidP="000D68FF">
      <w:pPr>
        <w:spacing w:after="0" w:line="240" w:lineRule="auto"/>
      </w:pPr>
      <w:r>
        <w:separator/>
      </w:r>
    </w:p>
  </w:endnote>
  <w:endnote w:type="continuationSeparator" w:id="0">
    <w:p w:rsidR="00052C3E" w:rsidRDefault="00052C3E" w:rsidP="000D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3E" w:rsidRDefault="00052C3E" w:rsidP="000D68FF">
      <w:pPr>
        <w:spacing w:after="0" w:line="240" w:lineRule="auto"/>
      </w:pPr>
      <w:r>
        <w:separator/>
      </w:r>
    </w:p>
  </w:footnote>
  <w:footnote w:type="continuationSeparator" w:id="0">
    <w:p w:rsidR="00052C3E" w:rsidRDefault="00052C3E" w:rsidP="000D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979"/>
    <w:multiLevelType w:val="hybridMultilevel"/>
    <w:tmpl w:val="215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E7A"/>
    <w:rsid w:val="00052C3E"/>
    <w:rsid w:val="000854A3"/>
    <w:rsid w:val="00093D94"/>
    <w:rsid w:val="000D38E4"/>
    <w:rsid w:val="000D68FF"/>
    <w:rsid w:val="00121F53"/>
    <w:rsid w:val="002058D8"/>
    <w:rsid w:val="00234A23"/>
    <w:rsid w:val="00304286"/>
    <w:rsid w:val="0040187B"/>
    <w:rsid w:val="00454B9C"/>
    <w:rsid w:val="004B45A8"/>
    <w:rsid w:val="004D18FB"/>
    <w:rsid w:val="004E2E7A"/>
    <w:rsid w:val="004F337B"/>
    <w:rsid w:val="005509FA"/>
    <w:rsid w:val="00565FF8"/>
    <w:rsid w:val="0066174E"/>
    <w:rsid w:val="006B6BDC"/>
    <w:rsid w:val="00767E06"/>
    <w:rsid w:val="007D7F6D"/>
    <w:rsid w:val="007F5054"/>
    <w:rsid w:val="008927EE"/>
    <w:rsid w:val="008D14F3"/>
    <w:rsid w:val="009936D8"/>
    <w:rsid w:val="009970FC"/>
    <w:rsid w:val="00997A72"/>
    <w:rsid w:val="009C050B"/>
    <w:rsid w:val="00BB625A"/>
    <w:rsid w:val="00C1073F"/>
    <w:rsid w:val="00C45F37"/>
    <w:rsid w:val="00CD4119"/>
    <w:rsid w:val="00D06D0E"/>
    <w:rsid w:val="00D859F3"/>
    <w:rsid w:val="00D85F59"/>
    <w:rsid w:val="00EA2E4B"/>
    <w:rsid w:val="00EF6DF8"/>
    <w:rsid w:val="00F1072C"/>
    <w:rsid w:val="00F1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8FF"/>
  </w:style>
  <w:style w:type="paragraph" w:styleId="a5">
    <w:name w:val="footer"/>
    <w:basedOn w:val="a"/>
    <w:link w:val="a6"/>
    <w:uiPriority w:val="99"/>
    <w:semiHidden/>
    <w:unhideWhenUsed/>
    <w:rsid w:val="000D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8FF"/>
  </w:style>
  <w:style w:type="table" w:styleId="a7">
    <w:name w:val="Table Grid"/>
    <w:basedOn w:val="a1"/>
    <w:uiPriority w:val="59"/>
    <w:rsid w:val="000D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1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2C86-A31E-4B84-AD18-03BBFD27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13</cp:revision>
  <dcterms:created xsi:type="dcterms:W3CDTF">2014-12-16T05:58:00Z</dcterms:created>
  <dcterms:modified xsi:type="dcterms:W3CDTF">2016-12-13T15:41:00Z</dcterms:modified>
</cp:coreProperties>
</file>