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C0" w:rsidRDefault="000C3EC0" w:rsidP="000C3EC0">
      <w:pPr>
        <w:pStyle w:val="a3"/>
        <w:jc w:val="center"/>
        <w:rPr>
          <w:b/>
          <w:sz w:val="28"/>
          <w:szCs w:val="28"/>
        </w:rPr>
      </w:pPr>
      <w:r w:rsidRPr="00DE0054">
        <w:rPr>
          <w:b/>
          <w:sz w:val="28"/>
          <w:szCs w:val="28"/>
        </w:rPr>
        <w:t>Комитет по образованию Администрации Шипуновского района Алтайского края</w:t>
      </w:r>
    </w:p>
    <w:p w:rsidR="000C3EC0" w:rsidRDefault="002271DB" w:rsidP="000C3EC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</w:t>
      </w:r>
      <w:r w:rsidR="000C3EC0">
        <w:rPr>
          <w:b/>
          <w:sz w:val="28"/>
          <w:szCs w:val="28"/>
        </w:rPr>
        <w:t>общеобразовательное учреждение</w:t>
      </w:r>
    </w:p>
    <w:p w:rsidR="000C3EC0" w:rsidRDefault="000C3EC0" w:rsidP="000C3EC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Бобровская средняя общеобразовательная школа Шипуновского района Алтайского края</w:t>
      </w:r>
    </w:p>
    <w:p w:rsidR="000C3EC0" w:rsidRPr="009B020A" w:rsidRDefault="000C3EC0" w:rsidP="000C3EC0">
      <w:pPr>
        <w:jc w:val="both"/>
      </w:pPr>
      <w:r>
        <w:rPr>
          <w:b/>
        </w:rPr>
        <w:t xml:space="preserve">         «</w:t>
      </w:r>
      <w:r>
        <w:t xml:space="preserve">ПРИНЯТО»                                                            </w:t>
      </w:r>
      <w:r>
        <w:rPr>
          <w:b/>
        </w:rPr>
        <w:t xml:space="preserve">      </w:t>
      </w:r>
      <w:r w:rsidRPr="009B020A">
        <w:t>«</w:t>
      </w:r>
      <w:r>
        <w:t>УТВЕРЖДАЮ</w:t>
      </w:r>
      <w:r w:rsidRPr="009B020A">
        <w:t xml:space="preserve">» </w:t>
      </w:r>
    </w:p>
    <w:p w:rsidR="000C3EC0" w:rsidRPr="001F75B2" w:rsidRDefault="000C3EC0" w:rsidP="000C3EC0">
      <w:r>
        <w:rPr>
          <w:b/>
        </w:rPr>
        <w:t xml:space="preserve">                                                                      </w:t>
      </w:r>
      <w:r>
        <w:t xml:space="preserve">                                                                                            Руководитель МО                                                             Директор школы                                        </w:t>
      </w:r>
    </w:p>
    <w:p w:rsidR="000C3EC0" w:rsidRDefault="000C3EC0" w:rsidP="000C3EC0">
      <w:r>
        <w:t>________ Комарова Е.И.                                                       _____________ Г.В. Гришко</w:t>
      </w:r>
    </w:p>
    <w:p w:rsidR="000C3EC0" w:rsidRDefault="000C3EC0" w:rsidP="000C3EC0">
      <w:r>
        <w:t xml:space="preserve">Протокол № ____ </w:t>
      </w:r>
      <w:proofErr w:type="gramStart"/>
      <w:r>
        <w:t>от</w:t>
      </w:r>
      <w:proofErr w:type="gramEnd"/>
      <w:r>
        <w:t xml:space="preserve">                                                          Приказ №______ </w:t>
      </w:r>
    </w:p>
    <w:p w:rsidR="000C3EC0" w:rsidRDefault="000C3EC0" w:rsidP="000C3EC0">
      <w:r>
        <w:t>от «__»_______20___г.                                                             «__»_______20___г.</w:t>
      </w:r>
    </w:p>
    <w:p w:rsidR="000C3EC0" w:rsidRDefault="000C3EC0" w:rsidP="000C3EC0">
      <w:pPr>
        <w:pStyle w:val="a3"/>
        <w:jc w:val="center"/>
        <w:rPr>
          <w:b/>
          <w:sz w:val="28"/>
          <w:szCs w:val="28"/>
        </w:rPr>
      </w:pPr>
    </w:p>
    <w:p w:rsidR="000C3EC0" w:rsidRDefault="000C3EC0" w:rsidP="000C3EC0">
      <w:pPr>
        <w:pStyle w:val="a3"/>
        <w:jc w:val="center"/>
        <w:rPr>
          <w:b/>
          <w:sz w:val="28"/>
          <w:szCs w:val="28"/>
        </w:rPr>
      </w:pPr>
    </w:p>
    <w:p w:rsidR="000C3EC0" w:rsidRDefault="000C3EC0" w:rsidP="000C3EC0">
      <w:pPr>
        <w:pStyle w:val="a3"/>
        <w:jc w:val="center"/>
        <w:rPr>
          <w:sz w:val="28"/>
          <w:szCs w:val="28"/>
        </w:rPr>
      </w:pPr>
    </w:p>
    <w:p w:rsidR="000C3EC0" w:rsidRDefault="000C3EC0" w:rsidP="000C3EC0">
      <w:pPr>
        <w:pStyle w:val="a3"/>
        <w:jc w:val="center"/>
        <w:rPr>
          <w:sz w:val="28"/>
          <w:szCs w:val="28"/>
        </w:rPr>
      </w:pPr>
    </w:p>
    <w:p w:rsidR="000C3EC0" w:rsidRDefault="000C3EC0" w:rsidP="000C3EC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учебная программа </w:t>
      </w:r>
    </w:p>
    <w:p w:rsidR="000C3EC0" w:rsidRDefault="000C3EC0" w:rsidP="000C3EC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  математике для 5 класса основного общего образования</w:t>
      </w:r>
    </w:p>
    <w:p w:rsidR="000C3EC0" w:rsidRDefault="000C3EC0" w:rsidP="000C3EC0">
      <w:pPr>
        <w:pStyle w:val="a3"/>
        <w:jc w:val="center"/>
        <w:rPr>
          <w:sz w:val="28"/>
          <w:szCs w:val="28"/>
        </w:rPr>
      </w:pPr>
    </w:p>
    <w:p w:rsidR="000C3EC0" w:rsidRDefault="000C3EC0" w:rsidP="000C3EC0">
      <w:pPr>
        <w:pStyle w:val="a3"/>
        <w:jc w:val="center"/>
        <w:rPr>
          <w:sz w:val="28"/>
          <w:szCs w:val="28"/>
        </w:rPr>
      </w:pPr>
    </w:p>
    <w:p w:rsidR="000C3EC0" w:rsidRDefault="000C3EC0" w:rsidP="000C3EC0">
      <w:pPr>
        <w:pStyle w:val="a3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1 год</w:t>
      </w:r>
    </w:p>
    <w:p w:rsidR="000C3EC0" w:rsidRDefault="000C3EC0" w:rsidP="000C3EC0">
      <w:pPr>
        <w:pStyle w:val="a3"/>
        <w:ind w:left="4248" w:firstLine="708"/>
        <w:jc w:val="center"/>
        <w:rPr>
          <w:sz w:val="28"/>
          <w:szCs w:val="28"/>
        </w:rPr>
      </w:pPr>
    </w:p>
    <w:p w:rsidR="000C3EC0" w:rsidRDefault="000C3EC0" w:rsidP="000C3EC0">
      <w:pPr>
        <w:pStyle w:val="a3"/>
        <w:rPr>
          <w:sz w:val="28"/>
          <w:szCs w:val="28"/>
        </w:rPr>
      </w:pPr>
    </w:p>
    <w:p w:rsidR="000C3EC0" w:rsidRDefault="000C3EC0" w:rsidP="000C3EC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по математике для 5 класса разработана на основе авторской программы  И.И. Зубарева и А.Г</w:t>
      </w:r>
      <w:r w:rsidR="008E565D">
        <w:rPr>
          <w:sz w:val="28"/>
          <w:szCs w:val="28"/>
        </w:rPr>
        <w:t>. Мордкович (М.: Мнемозина, 201</w:t>
      </w:r>
      <w:r w:rsidR="008E565D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)</w:t>
      </w:r>
    </w:p>
    <w:p w:rsidR="000C3EC0" w:rsidRDefault="000C3EC0" w:rsidP="000C3EC0">
      <w:pPr>
        <w:pStyle w:val="a3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Составитель: Нечитайло Р. Р.</w:t>
      </w:r>
    </w:p>
    <w:p w:rsidR="000C3EC0" w:rsidRDefault="000C3EC0" w:rsidP="000C3EC0">
      <w:pPr>
        <w:pStyle w:val="a3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математики </w:t>
      </w:r>
    </w:p>
    <w:p w:rsidR="000C3EC0" w:rsidRDefault="000C3EC0" w:rsidP="000C3EC0">
      <w:pPr>
        <w:pStyle w:val="a3"/>
        <w:ind w:left="3540" w:firstLine="708"/>
        <w:jc w:val="center"/>
        <w:rPr>
          <w:sz w:val="28"/>
          <w:szCs w:val="28"/>
        </w:rPr>
      </w:pPr>
    </w:p>
    <w:p w:rsidR="000C3EC0" w:rsidRDefault="000C3EC0" w:rsidP="000C3EC0">
      <w:pPr>
        <w:pStyle w:val="a3"/>
        <w:ind w:left="3540" w:firstLine="708"/>
        <w:jc w:val="center"/>
        <w:rPr>
          <w:sz w:val="28"/>
          <w:szCs w:val="28"/>
        </w:rPr>
      </w:pPr>
    </w:p>
    <w:p w:rsidR="000C3EC0" w:rsidRDefault="000C3EC0" w:rsidP="000C3EC0">
      <w:pPr>
        <w:pStyle w:val="a3"/>
        <w:ind w:left="3540" w:firstLine="708"/>
        <w:jc w:val="center"/>
        <w:rPr>
          <w:sz w:val="28"/>
          <w:szCs w:val="28"/>
        </w:rPr>
      </w:pPr>
    </w:p>
    <w:p w:rsidR="000C3EC0" w:rsidRDefault="000C3EC0" w:rsidP="000C3EC0">
      <w:pPr>
        <w:pStyle w:val="a3"/>
        <w:ind w:left="3540" w:firstLine="708"/>
        <w:jc w:val="center"/>
        <w:rPr>
          <w:sz w:val="28"/>
          <w:szCs w:val="28"/>
        </w:rPr>
      </w:pPr>
    </w:p>
    <w:p w:rsidR="000C3EC0" w:rsidRDefault="000C3EC0" w:rsidP="000C3EC0">
      <w:pPr>
        <w:pStyle w:val="a3"/>
        <w:ind w:left="3540" w:firstLine="708"/>
        <w:jc w:val="center"/>
        <w:rPr>
          <w:sz w:val="28"/>
          <w:szCs w:val="28"/>
        </w:rPr>
      </w:pPr>
    </w:p>
    <w:p w:rsidR="000C3EC0" w:rsidRDefault="000C3EC0" w:rsidP="000C3EC0">
      <w:pPr>
        <w:pStyle w:val="a3"/>
        <w:ind w:left="3540" w:firstLine="708"/>
        <w:jc w:val="center"/>
        <w:rPr>
          <w:sz w:val="28"/>
          <w:szCs w:val="28"/>
        </w:rPr>
      </w:pPr>
    </w:p>
    <w:p w:rsidR="000C3EC0" w:rsidRDefault="000C3EC0" w:rsidP="000C3EC0">
      <w:pPr>
        <w:pStyle w:val="a3"/>
        <w:ind w:left="3540" w:firstLine="708"/>
        <w:jc w:val="center"/>
        <w:rPr>
          <w:sz w:val="28"/>
          <w:szCs w:val="28"/>
        </w:rPr>
      </w:pPr>
    </w:p>
    <w:p w:rsidR="000C3EC0" w:rsidRDefault="000C3EC0" w:rsidP="000C3EC0">
      <w:pPr>
        <w:pStyle w:val="a3"/>
        <w:ind w:left="3540" w:firstLine="708"/>
        <w:jc w:val="center"/>
        <w:rPr>
          <w:sz w:val="28"/>
          <w:szCs w:val="28"/>
        </w:rPr>
      </w:pPr>
    </w:p>
    <w:p w:rsidR="000C3EC0" w:rsidRDefault="000C3EC0" w:rsidP="000C3EC0">
      <w:pPr>
        <w:pStyle w:val="a3"/>
        <w:ind w:left="3540" w:firstLine="708"/>
        <w:jc w:val="center"/>
        <w:rPr>
          <w:sz w:val="28"/>
          <w:szCs w:val="28"/>
        </w:rPr>
      </w:pPr>
    </w:p>
    <w:p w:rsidR="000C3EC0" w:rsidRDefault="000C3EC0" w:rsidP="000C3EC0">
      <w:pPr>
        <w:pStyle w:val="a3"/>
        <w:ind w:left="3540" w:firstLine="708"/>
        <w:jc w:val="center"/>
        <w:rPr>
          <w:sz w:val="28"/>
          <w:szCs w:val="28"/>
        </w:rPr>
      </w:pPr>
    </w:p>
    <w:p w:rsidR="000C3EC0" w:rsidRDefault="000C3EC0" w:rsidP="000C3EC0">
      <w:pPr>
        <w:pStyle w:val="a3"/>
        <w:ind w:left="3540"/>
        <w:rPr>
          <w:sz w:val="28"/>
          <w:szCs w:val="28"/>
        </w:rPr>
      </w:pPr>
    </w:p>
    <w:p w:rsidR="000C3EC0" w:rsidRDefault="000C3EC0" w:rsidP="000C3EC0">
      <w:pPr>
        <w:pStyle w:val="a3"/>
        <w:ind w:left="3540"/>
        <w:rPr>
          <w:sz w:val="28"/>
          <w:szCs w:val="28"/>
        </w:rPr>
      </w:pPr>
    </w:p>
    <w:p w:rsidR="000C3EC0" w:rsidRPr="00D83AAA" w:rsidRDefault="000C3EC0" w:rsidP="000C3E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обровка 2015г.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lastRenderedPageBreak/>
        <w:t>Пояснительная записка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Статус документа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Рабочая программа по математике для 5 класса составлена на основе Федерального  государственного образовательного стандарта основного общего образования, Программы по математике для 5– 6 классов общеобразовательных школ к УМК «Практика развивающего обучения» авторов И.И. Зубаревой, А.Г. Мордковича. 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Общая характеристика программы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Соблюдая преемственность с начальной школой, предусматривается обучение математики в 5 классе на высоком, но доступном уровне трудности, быстрым темпом, отводя ведущую роль теоретическим знаниям.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</w:t>
      </w:r>
      <w:proofErr w:type="gramStart"/>
      <w:r>
        <w:rPr>
          <w:rFonts w:ascii="Times New Roman" w:eastAsiaTheme="minorHAnsi" w:hAnsi="Times New Roman"/>
        </w:rPr>
        <w:t>Повысить интенсивность и плотность процесса обучения позволяет использование различных форм работы: письменной и устной, под руководством учителя и 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полученных знаний, качества выполненных заданий.</w:t>
      </w:r>
      <w:proofErr w:type="gramEnd"/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Для пробуждения познавательной активности и сознательности учащихся в уроки включены сведения из истории развития математики, прослеживаются процессы формирования арифметических явлений, их взаимосвязь.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Материал в программе расположен с учетом возрастных возможностей учащихся.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  <w:bCs/>
          <w:i/>
          <w:iCs/>
        </w:rPr>
        <w:t xml:space="preserve">Форма организации образовательного процесса: </w:t>
      </w:r>
      <w:r>
        <w:rPr>
          <w:rFonts w:ascii="Times New Roman" w:eastAsiaTheme="minorHAnsi" w:hAnsi="Times New Roman"/>
        </w:rPr>
        <w:t>классно-урочная система.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Theme="minorHAnsi" w:hAnsi="Times New Roman"/>
        </w:rPr>
      </w:pPr>
      <w:proofErr w:type="gramStart"/>
      <w:r>
        <w:rPr>
          <w:rFonts w:ascii="Times New Roman" w:eastAsiaTheme="minorHAnsi" w:hAnsi="Times New Roman"/>
          <w:b/>
          <w:bCs/>
          <w:i/>
          <w:iCs/>
        </w:rPr>
        <w:t xml:space="preserve">Технологии, используемые в обучении: </w:t>
      </w:r>
      <w:r>
        <w:rPr>
          <w:rFonts w:ascii="Times New Roman" w:eastAsiaTheme="minorHAnsi" w:hAnsi="Times New Roman"/>
        </w:rPr>
        <w:t xml:space="preserve">развивающего обучения, обучения в сотрудничестве, проблемного обучения, развития исследовательских навыков, информационно-коммуникационные, </w:t>
      </w:r>
      <w:proofErr w:type="spellStart"/>
      <w:r>
        <w:rPr>
          <w:rFonts w:ascii="Times New Roman" w:eastAsiaTheme="minorHAnsi" w:hAnsi="Times New Roman"/>
        </w:rPr>
        <w:t>здоровьесбережения</w:t>
      </w:r>
      <w:proofErr w:type="spellEnd"/>
      <w:r>
        <w:rPr>
          <w:rFonts w:ascii="Times New Roman" w:eastAsiaTheme="minorHAnsi" w:hAnsi="Times New Roman"/>
        </w:rPr>
        <w:t xml:space="preserve"> и т. д.</w:t>
      </w:r>
      <w:proofErr w:type="gramEnd"/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  <w:bCs/>
          <w:i/>
          <w:iCs/>
        </w:rPr>
        <w:t xml:space="preserve">Основными формами и видами контроля знаний, умений и навыков являются: </w:t>
      </w:r>
      <w:r>
        <w:rPr>
          <w:rFonts w:ascii="Times New Roman" w:eastAsiaTheme="minorHAnsi" w:hAnsi="Times New Roman"/>
        </w:rPr>
        <w:t xml:space="preserve">входной контроль в начале четверти; текущий – в форме устного, фронтального опроса, контрольных и самостоятельных работ, проверочных работ, </w:t>
      </w:r>
      <w:proofErr w:type="gramStart"/>
      <w:r>
        <w:rPr>
          <w:rFonts w:ascii="Times New Roman" w:eastAsiaTheme="minorHAnsi" w:hAnsi="Times New Roman"/>
        </w:rPr>
        <w:t>блиц-опросов</w:t>
      </w:r>
      <w:proofErr w:type="gramEnd"/>
      <w:r>
        <w:rPr>
          <w:rFonts w:ascii="Times New Roman" w:eastAsiaTheme="minorHAnsi" w:hAnsi="Times New Roman"/>
        </w:rPr>
        <w:t>; итоговый – итоговая контрольная работа, зачет.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Структура документа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Рабочая программа включает в себя следующие разделы: пояснительная записка, основное содержание, примерное распределение учебных часов по разделам программы, планируемы результаты изучения предмета учащихся данного класса, тематическое планирование учебного материала, </w:t>
      </w:r>
      <w:bookmarkStart w:id="0" w:name="_GoBack"/>
      <w:bookmarkEnd w:id="0"/>
      <w:r>
        <w:rPr>
          <w:rFonts w:ascii="Times New Roman" w:eastAsiaTheme="minorHAnsi" w:hAnsi="Times New Roman"/>
        </w:rPr>
        <w:t>учебное и учебно-методическое обеспечение обучения для учителя и учащихся.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</w:rPr>
      </w:pP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В ходе преподавания математики в 5 классах, работы над формированием у учащихся универсальных учебных действий, следует обращать внимание на то, чтобы они овладевали </w:t>
      </w:r>
      <w:r>
        <w:rPr>
          <w:rFonts w:ascii="Times New Roman" w:eastAsiaTheme="minorHAnsi" w:hAnsi="Times New Roman"/>
          <w:i/>
          <w:iCs/>
        </w:rPr>
        <w:t xml:space="preserve">умениями </w:t>
      </w:r>
      <w:proofErr w:type="spellStart"/>
      <w:r>
        <w:rPr>
          <w:rFonts w:ascii="Times New Roman" w:eastAsiaTheme="minorHAnsi" w:hAnsi="Times New Roman"/>
          <w:i/>
          <w:iCs/>
        </w:rPr>
        <w:t>общеучебного</w:t>
      </w:r>
      <w:proofErr w:type="spellEnd"/>
      <w:r>
        <w:rPr>
          <w:rFonts w:ascii="Times New Roman" w:eastAsiaTheme="minorHAnsi" w:hAnsi="Times New Roman"/>
          <w:i/>
          <w:iCs/>
        </w:rPr>
        <w:t xml:space="preserve"> характера</w:t>
      </w:r>
      <w:r>
        <w:rPr>
          <w:rFonts w:ascii="Times New Roman" w:eastAsiaTheme="minorHAnsi" w:hAnsi="Times New Roman"/>
        </w:rPr>
        <w:t xml:space="preserve">, разнообразными </w:t>
      </w:r>
      <w:r>
        <w:rPr>
          <w:rFonts w:ascii="Times New Roman" w:eastAsiaTheme="minorHAnsi" w:hAnsi="Times New Roman"/>
          <w:i/>
          <w:iCs/>
        </w:rPr>
        <w:t>способами деятельности</w:t>
      </w:r>
      <w:r>
        <w:rPr>
          <w:rFonts w:ascii="Times New Roman" w:eastAsiaTheme="minorHAnsi" w:hAnsi="Times New Roman"/>
        </w:rPr>
        <w:t>, приобретали опыт:</w:t>
      </w:r>
    </w:p>
    <w:p w:rsidR="000C3EC0" w:rsidRDefault="000C3EC0" w:rsidP="000C3E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0C3EC0" w:rsidRDefault="000C3EC0" w:rsidP="000C3E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0C3EC0" w:rsidRDefault="000C3EC0" w:rsidP="000C3E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0C3EC0" w:rsidRDefault="000C3EC0" w:rsidP="000C3E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0C3EC0" w:rsidRDefault="000C3EC0" w:rsidP="000C3E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lastRenderedPageBreak/>
        <w:t>проведения доказательных рассуждений, аргументации, выдвижения гипотез и их обоснования;</w:t>
      </w:r>
    </w:p>
    <w:p w:rsidR="000C3EC0" w:rsidRDefault="000C3EC0" w:rsidP="000C3E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</w:rPr>
      </w:pP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vertAlign w:val="superscript"/>
        </w:rPr>
      </w:pPr>
      <w:r>
        <w:rPr>
          <w:rFonts w:ascii="Times New Roman" w:eastAsiaTheme="minorHAnsi" w:hAnsi="Times New Roman"/>
          <w:b/>
          <w:bCs/>
        </w:rPr>
        <w:t>Цели обучения</w:t>
      </w:r>
      <w:r>
        <w:rPr>
          <w:rFonts w:ascii="Times New Roman" w:eastAsiaTheme="minorHAnsi" w:hAnsi="Times New Roman"/>
          <w:b/>
          <w:bCs/>
          <w:vertAlign w:val="superscript"/>
        </w:rPr>
        <w:footnoteReference w:id="1"/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i/>
          <w:iCs/>
        </w:rPr>
      </w:pPr>
      <w:r>
        <w:rPr>
          <w:rFonts w:ascii="Times New Roman" w:eastAsiaTheme="minorHAnsi" w:hAnsi="Times New Roman"/>
        </w:rPr>
        <w:t xml:space="preserve">Обучение математике в основной школе направлено на достижение следующих </w:t>
      </w:r>
      <w:r>
        <w:rPr>
          <w:rFonts w:ascii="Times New Roman" w:eastAsiaTheme="minorHAnsi" w:hAnsi="Times New Roman"/>
          <w:i/>
          <w:iCs/>
        </w:rPr>
        <w:t>целей:</w:t>
      </w:r>
    </w:p>
    <w:p w:rsidR="000C3EC0" w:rsidRDefault="000C3EC0" w:rsidP="000C3E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</w:rPr>
      </w:pPr>
      <w:r>
        <w:rPr>
          <w:rFonts w:ascii="Times New Roman" w:eastAsiaTheme="minorHAnsi" w:hAnsi="Times New Roman"/>
          <w:b/>
          <w:bCs/>
          <w:i/>
          <w:iCs/>
        </w:rPr>
        <w:t>в направлении личностного развития:</w:t>
      </w:r>
    </w:p>
    <w:p w:rsidR="000C3EC0" w:rsidRDefault="000C3EC0" w:rsidP="000C3E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развитие логического и критического мышления, культуры речи, способности к умственному эксперименту;</w:t>
      </w:r>
    </w:p>
    <w:p w:rsidR="000C3EC0" w:rsidRDefault="000C3EC0" w:rsidP="000C3E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0C3EC0" w:rsidRDefault="000C3EC0" w:rsidP="000C3E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0C3EC0" w:rsidRDefault="000C3EC0" w:rsidP="000C3E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формирование качеств мышления, необходимых для адаптации в современном информационном обществе;</w:t>
      </w:r>
    </w:p>
    <w:p w:rsidR="000C3EC0" w:rsidRDefault="000C3EC0" w:rsidP="000C3E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развитие интереса к математическому творчеству и математических способностей.</w:t>
      </w:r>
    </w:p>
    <w:p w:rsidR="000C3EC0" w:rsidRDefault="000C3EC0" w:rsidP="000C3E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</w:rPr>
      </w:pPr>
      <w:r>
        <w:rPr>
          <w:rFonts w:ascii="Times New Roman" w:eastAsiaTheme="minorHAnsi" w:hAnsi="Times New Roman"/>
          <w:b/>
          <w:bCs/>
          <w:i/>
          <w:iCs/>
        </w:rPr>
        <w:t xml:space="preserve">в </w:t>
      </w:r>
      <w:proofErr w:type="spellStart"/>
      <w:r>
        <w:rPr>
          <w:rFonts w:ascii="Times New Roman" w:eastAsiaTheme="minorHAnsi" w:hAnsi="Times New Roman"/>
          <w:b/>
          <w:bCs/>
          <w:i/>
          <w:iCs/>
        </w:rPr>
        <w:t>метапредметном</w:t>
      </w:r>
      <w:proofErr w:type="spellEnd"/>
      <w:r>
        <w:rPr>
          <w:rFonts w:ascii="Times New Roman" w:eastAsiaTheme="minorHAnsi" w:hAnsi="Times New Roman"/>
          <w:b/>
          <w:bCs/>
          <w:i/>
          <w:iCs/>
        </w:rPr>
        <w:t xml:space="preserve"> направлении:</w:t>
      </w:r>
    </w:p>
    <w:p w:rsidR="000C3EC0" w:rsidRDefault="000C3EC0" w:rsidP="000C3E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0C3EC0" w:rsidRDefault="000C3EC0" w:rsidP="000C3E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0C3EC0" w:rsidRDefault="000C3EC0" w:rsidP="000C3E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0C3EC0" w:rsidRDefault="000C3EC0" w:rsidP="000C3E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</w:rPr>
      </w:pPr>
      <w:r>
        <w:rPr>
          <w:rFonts w:ascii="Times New Roman" w:eastAsiaTheme="minorHAnsi" w:hAnsi="Times New Roman"/>
          <w:b/>
          <w:bCs/>
          <w:i/>
          <w:iCs/>
        </w:rPr>
        <w:t>в предметном направлении:</w:t>
      </w:r>
    </w:p>
    <w:p w:rsidR="000C3EC0" w:rsidRDefault="000C3EC0" w:rsidP="000C3E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 </w:t>
      </w:r>
    </w:p>
    <w:p w:rsidR="000C3EC0" w:rsidRDefault="000C3EC0" w:rsidP="000C3E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eastAsiaTheme="minorHAnsi" w:hAnsi="Times New Roman"/>
        </w:rPr>
      </w:pP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Место предмета в базисном учебном плане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отводится </w:t>
      </w:r>
      <w:r>
        <w:rPr>
          <w:rFonts w:ascii="Times New Roman" w:eastAsiaTheme="minorHAnsi" w:hAnsi="Times New Roman"/>
          <w:b/>
          <w:bCs/>
        </w:rPr>
        <w:t>не менее 170 часов из расчета 5 часов в неделю</w:t>
      </w:r>
      <w:r>
        <w:rPr>
          <w:rFonts w:ascii="Times New Roman" w:eastAsiaTheme="minorHAnsi" w:hAnsi="Times New Roman"/>
        </w:rPr>
        <w:t xml:space="preserve">. 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</w:rPr>
      </w:pP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 xml:space="preserve">Результат обучения 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Результаты обучения представлены в планируемы результатах обучения (личностных, предметных и </w:t>
      </w:r>
      <w:proofErr w:type="spellStart"/>
      <w:r>
        <w:rPr>
          <w:rFonts w:ascii="Times New Roman" w:eastAsiaTheme="minorHAnsi" w:hAnsi="Times New Roman"/>
        </w:rPr>
        <w:t>метапредметных</w:t>
      </w:r>
      <w:proofErr w:type="spellEnd"/>
      <w:r>
        <w:rPr>
          <w:rFonts w:ascii="Times New Roman" w:eastAsiaTheme="minorHAnsi" w:hAnsi="Times New Roman"/>
        </w:rPr>
        <w:t xml:space="preserve">) и задают систему итоговых результатов обучения, которых должны достичь все </w:t>
      </w:r>
      <w:proofErr w:type="gramStart"/>
      <w:r>
        <w:rPr>
          <w:rFonts w:ascii="Times New Roman" w:eastAsiaTheme="minorHAnsi" w:hAnsi="Times New Roman"/>
        </w:rPr>
        <w:t>учащиеся</w:t>
      </w:r>
      <w:proofErr w:type="gramEnd"/>
      <w:r>
        <w:rPr>
          <w:rFonts w:ascii="Times New Roman" w:eastAsiaTheme="minorHAnsi" w:hAnsi="Times New Roman"/>
        </w:rPr>
        <w:t xml:space="preserve"> оканчивающие 5 класс, и достижение которых является обязательным условием положительной аттестации ученика за курс 5 класса. 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Theme="minorHAnsi" w:hAnsi="Times New Roman"/>
          <w:b/>
          <w:bCs/>
        </w:rPr>
      </w:pP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Содержание обучения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Theme="minorHAnsi" w:hAnsi="Times New Roman"/>
        </w:rPr>
      </w:pPr>
    </w:p>
    <w:p w:rsidR="000C3EC0" w:rsidRDefault="000C3EC0" w:rsidP="000C3EC0">
      <w:pPr>
        <w:keepNext/>
        <w:autoSpaceDE w:val="0"/>
        <w:autoSpaceDN w:val="0"/>
        <w:adjustRightInd w:val="0"/>
        <w:spacing w:after="0" w:line="240" w:lineRule="auto"/>
        <w:ind w:firstLine="900"/>
        <w:jc w:val="center"/>
        <w:outlineLvl w:val="2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  <w:color w:val="000000"/>
        </w:rPr>
        <w:t>Предметная область «</w:t>
      </w:r>
      <w:r>
        <w:rPr>
          <w:rFonts w:ascii="Times New Roman" w:eastAsiaTheme="minorHAnsi" w:hAnsi="Times New Roman"/>
          <w:b/>
          <w:bCs/>
        </w:rPr>
        <w:t>Арифметика»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0C3EC0" w:rsidRDefault="000C3EC0" w:rsidP="000C3EC0">
      <w:pPr>
        <w:keepNext/>
        <w:autoSpaceDE w:val="0"/>
        <w:autoSpaceDN w:val="0"/>
        <w:adjustRightInd w:val="0"/>
        <w:spacing w:after="0" w:line="240" w:lineRule="auto"/>
        <w:ind w:firstLine="705"/>
        <w:outlineLvl w:val="1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  <w:bCs/>
        </w:rPr>
        <w:lastRenderedPageBreak/>
        <w:t>Натуральные числа.</w:t>
      </w:r>
      <w:r>
        <w:rPr>
          <w:rFonts w:ascii="Times New Roman" w:eastAsiaTheme="minorHAnsi" w:hAnsi="Times New Roman"/>
        </w:rPr>
        <w:t xml:space="preserve"> Десятичная система счисления. Римская нумерация. Арифметические действия над натуральными числами. Степень с натуральным показателем. Законы арифметических действий: переместительный, сочетательный, распределительный. Округление чисел. Прикидка и оценка результатов вычислений.</w:t>
      </w:r>
      <w:r>
        <w:rPr>
          <w:rFonts w:ascii="Times New Roman" w:eastAsiaTheme="minorHAnsi" w:hAnsi="Times New Roman"/>
          <w:b/>
          <w:bCs/>
        </w:rPr>
        <w:t xml:space="preserve"> </w:t>
      </w:r>
      <w:r>
        <w:rPr>
          <w:rFonts w:ascii="Times New Roman" w:eastAsiaTheme="minorHAnsi" w:hAnsi="Times New Roman"/>
        </w:rPr>
        <w:t>Деление с остатком.</w:t>
      </w:r>
    </w:p>
    <w:p w:rsidR="000C3EC0" w:rsidRDefault="000C3EC0" w:rsidP="000C3EC0">
      <w:pPr>
        <w:keepNext/>
        <w:autoSpaceDE w:val="0"/>
        <w:autoSpaceDN w:val="0"/>
        <w:adjustRightInd w:val="0"/>
        <w:spacing w:after="0" w:line="240" w:lineRule="auto"/>
        <w:ind w:firstLine="705"/>
        <w:outlineLvl w:val="1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  <w:bCs/>
        </w:rPr>
        <w:t>Дроби</w:t>
      </w:r>
      <w:r>
        <w:rPr>
          <w:rFonts w:ascii="Times New Roman" w:eastAsiaTheme="minorHAnsi" w:hAnsi="Times New Roman"/>
        </w:rPr>
        <w:t xml:space="preserve">. </w:t>
      </w:r>
    </w:p>
    <w:p w:rsidR="000C3EC0" w:rsidRDefault="000C3EC0" w:rsidP="000C3EC0">
      <w:pPr>
        <w:keepNext/>
        <w:autoSpaceDE w:val="0"/>
        <w:autoSpaceDN w:val="0"/>
        <w:adjustRightInd w:val="0"/>
        <w:spacing w:after="0" w:line="240" w:lineRule="auto"/>
        <w:ind w:firstLine="705"/>
        <w:outlineLvl w:val="1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i/>
          <w:iCs/>
        </w:rPr>
        <w:t>Обыкновенная дробь.</w:t>
      </w:r>
      <w:r>
        <w:rPr>
          <w:rFonts w:ascii="Times New Roman" w:eastAsiaTheme="minorHAnsi" w:hAnsi="Times New Roman"/>
        </w:rPr>
        <w:t xml:space="preserve"> Основное свойство дроби. Сравнение дробей. Арифметические действия с обыкновенными дробями: сложение и вычитание дробей с одинаковыми и с разными знаменателями (простейшие случаи), умножение и деление обыкновенной дроби на натуральное число. Нахождение части от целого и целого по его части в два приема.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i/>
          <w:iCs/>
        </w:rPr>
        <w:t>Десятичная дробь.</w:t>
      </w:r>
      <w:r>
        <w:rPr>
          <w:rFonts w:ascii="Times New Roman" w:eastAsiaTheme="minorHAnsi" w:hAnsi="Times New Roman"/>
        </w:rPr>
        <w:t xml:space="preserve">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  <w:bCs/>
        </w:rPr>
        <w:t>Текстовые задачи.</w:t>
      </w:r>
      <w:r>
        <w:rPr>
          <w:rFonts w:ascii="Times New Roman" w:eastAsiaTheme="minorHAnsi" w:hAnsi="Times New Roman"/>
        </w:rPr>
        <w:t xml:space="preserve"> Решение текстовых задач арифметическим способом. Математические модели реальных ситуаций (подготовка учащихся к решению задач алгебраическим методом).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  <w:bCs/>
        </w:rPr>
        <w:t>Измерения, приближения, оценки.</w:t>
      </w:r>
      <w:r>
        <w:rPr>
          <w:rFonts w:ascii="Times New Roman" w:eastAsiaTheme="minorHAnsi" w:hAnsi="Times New Roman"/>
        </w:rPr>
        <w:t xml:space="preserve"> Единицы измерения длины, площади, объема, массы, времени, скорости. Размеры объектов окружающего нас мира (от элементарных частиц до Вселенной), длительность процессов в окружающем нас мире. Представление зависимости между величинами в виде формул. 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  <w:bCs/>
        </w:rPr>
        <w:t>Проценты.</w:t>
      </w:r>
      <w:r>
        <w:rPr>
          <w:rFonts w:ascii="Times New Roman" w:eastAsiaTheme="minorHAnsi" w:hAnsi="Times New Roman"/>
        </w:rPr>
        <w:t xml:space="preserve"> Нахождение процента от величины, величины по ее проценту. 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Theme="minorHAnsi" w:hAnsi="Times New Roman"/>
        </w:rPr>
      </w:pP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  <w:color w:val="000000"/>
        </w:rPr>
        <w:t>Предметная область</w:t>
      </w:r>
      <w:r>
        <w:rPr>
          <w:rFonts w:ascii="Times New Roman" w:eastAsiaTheme="minorHAnsi" w:hAnsi="Times New Roman"/>
          <w:b/>
          <w:bCs/>
        </w:rPr>
        <w:t xml:space="preserve"> «Начальные сведения курса алгебры»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</w:p>
    <w:p w:rsidR="000C3EC0" w:rsidRDefault="000C3EC0" w:rsidP="000C3EC0">
      <w:pPr>
        <w:keepNext/>
        <w:autoSpaceDE w:val="0"/>
        <w:autoSpaceDN w:val="0"/>
        <w:adjustRightInd w:val="0"/>
        <w:spacing w:after="0" w:line="240" w:lineRule="auto"/>
        <w:ind w:firstLine="705"/>
        <w:outlineLvl w:val="1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  <w:bCs/>
        </w:rPr>
        <w:t>Алгебраические выражения</w:t>
      </w:r>
      <w:r>
        <w:rPr>
          <w:rFonts w:ascii="Times New Roman" w:eastAsiaTheme="minorHAnsi" w:hAnsi="Times New Roman"/>
        </w:rPr>
        <w:t>.</w:t>
      </w:r>
      <w:r>
        <w:rPr>
          <w:rFonts w:ascii="Times New Roman" w:eastAsiaTheme="minorHAnsi" w:hAnsi="Times New Roman"/>
          <w:b/>
          <w:bCs/>
        </w:rPr>
        <w:t xml:space="preserve"> </w:t>
      </w:r>
      <w:r>
        <w:rPr>
          <w:rFonts w:ascii="Times New Roman" w:eastAsiaTheme="minorHAnsi" w:hAnsi="Times New Roman"/>
        </w:rPr>
        <w:t>Буквенные выражения (выражения с переменными). Числовое значение буквенного выражения. Упрощение выражений (простейшие случаи приведения подобных слагаемых). Уравнение. Корень уравнения. Решение уравнений методом отыскания неизвестного компонента действия (простейшие случаи).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  <w:bCs/>
        </w:rPr>
        <w:t>Координаты</w:t>
      </w:r>
      <w:r>
        <w:rPr>
          <w:rFonts w:ascii="Times New Roman" w:eastAsiaTheme="minorHAnsi" w:hAnsi="Times New Roman"/>
        </w:rPr>
        <w:t xml:space="preserve">. Координатный луч. Изображение чисел точками координатного луча. 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Theme="minorHAnsi" w:hAnsi="Times New Roman"/>
        </w:rPr>
      </w:pP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  <w:color w:val="000000"/>
        </w:rPr>
        <w:t>Предметная область</w:t>
      </w:r>
      <w:r>
        <w:rPr>
          <w:rFonts w:ascii="Times New Roman" w:eastAsiaTheme="minorHAnsi" w:hAnsi="Times New Roman"/>
          <w:b/>
          <w:bCs/>
        </w:rPr>
        <w:t xml:space="preserve"> «Начальные понятия и факты курса геометрии»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  <w:bCs/>
        </w:rPr>
        <w:t>Геометрические фигуры и тела.</w:t>
      </w:r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b/>
          <w:bCs/>
        </w:rPr>
        <w:t xml:space="preserve">Равенство в геометрии. </w:t>
      </w:r>
      <w:r>
        <w:rPr>
          <w:rFonts w:ascii="Times New Roman" w:eastAsiaTheme="minorHAnsi" w:hAnsi="Times New Roman"/>
        </w:rPr>
        <w:t xml:space="preserve">Точка, прямая и плоскость. Расстояние. Отрезок, луч. Ломаная. Прямоугольник. Окружность и круг. Центр, радиус, диаметр. Угол. Прямой угол. Острые и тупые углы. Развернутый угол. Биссектриса угла. Свойство биссектрисы угла. Треугольник. Виды треугольников. Сумма углов треугольника. Перпендикулярность </w:t>
      </w:r>
      <w:proofErr w:type="gramStart"/>
      <w:r>
        <w:rPr>
          <w:rFonts w:ascii="Times New Roman" w:eastAsiaTheme="minorHAnsi" w:hAnsi="Times New Roman"/>
        </w:rPr>
        <w:t>прямых</w:t>
      </w:r>
      <w:proofErr w:type="gramEnd"/>
      <w:r>
        <w:rPr>
          <w:rFonts w:ascii="Times New Roman" w:eastAsiaTheme="minorHAnsi" w:hAnsi="Times New Roman"/>
        </w:rPr>
        <w:t xml:space="preserve">. Серединный перпендикуляр. Свойство серединного перпендикуляра к отрезку. </w:t>
      </w:r>
      <w:proofErr w:type="gramStart"/>
      <w:r>
        <w:rPr>
          <w:rFonts w:ascii="Times New Roman" w:eastAsiaTheme="minorHAnsi" w:hAnsi="Times New Roman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>
        <w:rPr>
          <w:rFonts w:ascii="Times New Roman" w:eastAsiaTheme="minorHAnsi" w:hAnsi="Times New Roman"/>
        </w:rPr>
        <w:t xml:space="preserve"> Развертка прямоугольного параллелепипеда.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  <w:bCs/>
        </w:rPr>
        <w:t xml:space="preserve">Измерение геометрических величин. </w:t>
      </w:r>
      <w:r>
        <w:rPr>
          <w:rFonts w:ascii="Times New Roman" w:eastAsiaTheme="minorHAnsi" w:hAnsi="Times New Roman"/>
        </w:rPr>
        <w:t xml:space="preserve">Длина отрезка. Длина </w:t>
      </w:r>
      <w:proofErr w:type="gramStart"/>
      <w:r>
        <w:rPr>
          <w:rFonts w:ascii="Times New Roman" w:eastAsiaTheme="minorHAnsi" w:hAnsi="Times New Roman"/>
        </w:rPr>
        <w:t>ломаной</w:t>
      </w:r>
      <w:proofErr w:type="gramEnd"/>
      <w:r>
        <w:rPr>
          <w:rFonts w:ascii="Times New Roman" w:eastAsiaTheme="minorHAnsi" w:hAnsi="Times New Roman"/>
        </w:rPr>
        <w:t xml:space="preserve">, периметр треугольника, прямоугольника. Расстояние между двумя точками. Масштаб. Расстояние от точки </w:t>
      </w:r>
      <w:proofErr w:type="gramStart"/>
      <w:r>
        <w:rPr>
          <w:rFonts w:ascii="Times New Roman" w:eastAsiaTheme="minorHAnsi" w:hAnsi="Times New Roman"/>
        </w:rPr>
        <w:t>до</w:t>
      </w:r>
      <w:proofErr w:type="gramEnd"/>
      <w:r>
        <w:rPr>
          <w:rFonts w:ascii="Times New Roman" w:eastAsiaTheme="minorHAnsi" w:hAnsi="Times New Roman"/>
        </w:rPr>
        <w:t xml:space="preserve"> прямой. Величина угла. Градусная мера угла. Понятие о площади плоских фигур. Равносоставленные и равновеликие фигуры. Периметр и площадь прямоугольника. Площадь прямоугольного треугольника, площадь произвольного треугольника. Объем тела. Формулы объема прямоугольного параллелепипеда, куба.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Theme="minorHAnsi" w:hAnsi="Times New Roman"/>
        </w:rPr>
      </w:pP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hanging="75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  <w:color w:val="000000"/>
        </w:rPr>
        <w:t>Предметная область</w:t>
      </w:r>
      <w:r>
        <w:rPr>
          <w:rFonts w:ascii="Times New Roman" w:eastAsiaTheme="minorHAnsi" w:hAnsi="Times New Roman"/>
          <w:b/>
          <w:bCs/>
        </w:rPr>
        <w:t xml:space="preserve"> «Вероятность (начальные сведения)»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hanging="75"/>
        <w:jc w:val="center"/>
        <w:rPr>
          <w:rFonts w:ascii="Times New Roman" w:eastAsiaTheme="minorHAnsi" w:hAnsi="Times New Roman"/>
          <w:b/>
          <w:bCs/>
        </w:rPr>
      </w:pP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Достоверные, невозможные и случайные события. Перебор вариантов, дерево вариантов.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vertAlign w:val="superscript"/>
        </w:rPr>
      </w:pPr>
      <w:r>
        <w:rPr>
          <w:rFonts w:ascii="Times New Roman" w:eastAsiaTheme="minorHAnsi" w:hAnsi="Times New Roman"/>
          <w:b/>
          <w:bCs/>
        </w:rPr>
        <w:t>Планируемые результаты изучения учебного предмета</w:t>
      </w:r>
      <w:r>
        <w:rPr>
          <w:rFonts w:ascii="Times New Roman" w:eastAsiaTheme="minorHAnsi" w:hAnsi="Times New Roman"/>
          <w:b/>
          <w:bCs/>
          <w:vertAlign w:val="superscript"/>
        </w:rPr>
        <w:footnoteReference w:id="2"/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</w:rPr>
      </w:pPr>
      <w:r>
        <w:rPr>
          <w:rFonts w:ascii="Times New Roman" w:eastAsiaTheme="minorHAnsi" w:hAnsi="Times New Roman"/>
        </w:rPr>
        <w:t xml:space="preserve">Изучение математики в 5-6 классах дает возможность </w:t>
      </w:r>
      <w:proofErr w:type="gramStart"/>
      <w:r>
        <w:rPr>
          <w:rFonts w:ascii="Times New Roman" w:eastAsiaTheme="minorHAnsi" w:hAnsi="Times New Roman"/>
        </w:rPr>
        <w:t>обучающимся</w:t>
      </w:r>
      <w:proofErr w:type="gramEnd"/>
      <w:r>
        <w:rPr>
          <w:rFonts w:ascii="Times New Roman" w:eastAsiaTheme="minorHAnsi" w:hAnsi="Times New Roman"/>
        </w:rPr>
        <w:t xml:space="preserve"> достичь следующих результатов в направлении </w:t>
      </w:r>
      <w:r>
        <w:rPr>
          <w:rFonts w:ascii="Times New Roman" w:eastAsiaTheme="minorHAnsi" w:hAnsi="Times New Roman"/>
          <w:b/>
          <w:bCs/>
          <w:i/>
          <w:iCs/>
        </w:rPr>
        <w:t>личностного развития: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1) владение знаниями о важнейших этапах развития математики (изобретение десятичной нумерации, обыкновенных дробей, десятичных дробей, положительных и отрицательных чисел; происхождение геометрии из практических потребностей людей);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lastRenderedPageBreak/>
        <w:t xml:space="preserve">2) умение строить речевые конструкции с использованием изученной терминологии и символики (устные и письменные), понимать смысл поставленной задачи, выстраивать аргументацию, выполнять перевод с естественного языка </w:t>
      </w:r>
      <w:proofErr w:type="gramStart"/>
      <w:r>
        <w:rPr>
          <w:rFonts w:ascii="Times New Roman" w:eastAsiaTheme="minorHAnsi" w:hAnsi="Times New Roman"/>
        </w:rPr>
        <w:t>на</w:t>
      </w:r>
      <w:proofErr w:type="gramEnd"/>
      <w:r>
        <w:rPr>
          <w:rFonts w:ascii="Times New Roman" w:eastAsiaTheme="minorHAnsi" w:hAnsi="Times New Roman"/>
        </w:rPr>
        <w:t xml:space="preserve"> математический и наоборот;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3) стремление к критичности мышления, распознаванию логически некорректного высказывания, различению гипотезы и факта;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4) стремление к самоконтролю процесса и результата учебной математической деятельности;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5) способность к эмоциональному восприятию математических понятий, </w:t>
      </w:r>
      <w:proofErr w:type="gramStart"/>
      <w:r>
        <w:rPr>
          <w:rFonts w:ascii="Times New Roman" w:eastAsiaTheme="minorHAnsi" w:hAnsi="Times New Roman"/>
        </w:rPr>
        <w:t>логических рассуждений</w:t>
      </w:r>
      <w:proofErr w:type="gramEnd"/>
      <w:r>
        <w:rPr>
          <w:rFonts w:ascii="Times New Roman" w:eastAsiaTheme="minorHAnsi" w:hAnsi="Times New Roman"/>
        </w:rPr>
        <w:t>, способов решения задач, рассматриваемых проблем;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</w:rPr>
      </w:pPr>
      <w:r>
        <w:rPr>
          <w:rFonts w:ascii="Times New Roman" w:eastAsiaTheme="minorHAnsi" w:hAnsi="Times New Roman"/>
          <w:b/>
          <w:bCs/>
          <w:i/>
          <w:iCs/>
        </w:rPr>
        <w:t xml:space="preserve">в </w:t>
      </w:r>
      <w:proofErr w:type="spellStart"/>
      <w:r>
        <w:rPr>
          <w:rFonts w:ascii="Times New Roman" w:eastAsiaTheme="minorHAnsi" w:hAnsi="Times New Roman"/>
          <w:b/>
          <w:bCs/>
          <w:i/>
          <w:iCs/>
        </w:rPr>
        <w:t>метапредметном</w:t>
      </w:r>
      <w:proofErr w:type="spellEnd"/>
      <w:r>
        <w:rPr>
          <w:rFonts w:ascii="Times New Roman" w:eastAsiaTheme="minorHAnsi" w:hAnsi="Times New Roman"/>
          <w:b/>
          <w:bCs/>
          <w:i/>
          <w:iCs/>
        </w:rPr>
        <w:t xml:space="preserve"> направлении: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1) </w:t>
      </w:r>
      <w:proofErr w:type="spellStart"/>
      <w:r>
        <w:rPr>
          <w:rFonts w:ascii="Times New Roman" w:eastAsiaTheme="minorHAnsi" w:hAnsi="Times New Roman"/>
        </w:rPr>
        <w:t>сформированности</w:t>
      </w:r>
      <w:proofErr w:type="spellEnd"/>
      <w:r>
        <w:rPr>
          <w:rFonts w:ascii="Times New Roman" w:eastAsiaTheme="minorHAnsi" w:hAnsi="Times New Roman"/>
        </w:rPr>
        <w:t xml:space="preserve"> первоначальных представлений о математике как универсальном языке науки и техники, средстве моделирования явлений и процессов;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2) умения понимать и использовать математические средства наглядности (схемы, таблицы, диаграммы, графики) для иллюстрации содержания сюжетной задачи или интерпретации информации статистического плана;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3) способности наблюдать, сопоставлять факты, выполнять аналитико-синтетическую деятельность, умение выдвигать гипотезы при решении учебно-познавательных задач, понимать необходимость их проверки, обоснования;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4) умения выстраивать цепочку несложных доказательных рассуждений, опираясь на изученные понятия и их свойства;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5) способности разрабатывать простейшие алгоритмы на материале выполнения действий с натуральными числами, обыкновенными и десятичными дробями, положительными и отрицательными числами;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6) понимания необходимости применять приемы самоконтроля при решении математических задач;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7) стремления продуктивно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группе; слушать партнёра; формулировать, аргументировать и отстаивать своё мнение;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8) </w:t>
      </w:r>
      <w:proofErr w:type="spellStart"/>
      <w:r>
        <w:rPr>
          <w:rFonts w:ascii="Times New Roman" w:eastAsiaTheme="minorHAnsi" w:hAnsi="Times New Roman"/>
        </w:rPr>
        <w:t>сформированности</w:t>
      </w:r>
      <w:proofErr w:type="spellEnd"/>
      <w:r>
        <w:rPr>
          <w:rFonts w:ascii="Times New Roman" w:eastAsiaTheme="minorHAnsi" w:hAnsi="Times New Roman"/>
        </w:rPr>
        <w:t xml:space="preserve"> основы учебной и </w:t>
      </w:r>
      <w:proofErr w:type="spellStart"/>
      <w:r>
        <w:rPr>
          <w:rFonts w:ascii="Times New Roman" w:eastAsiaTheme="minorHAnsi" w:hAnsi="Times New Roman"/>
        </w:rPr>
        <w:t>общепользовательской</w:t>
      </w:r>
      <w:proofErr w:type="spellEnd"/>
      <w:r>
        <w:rPr>
          <w:rFonts w:ascii="Times New Roman" w:eastAsiaTheme="minorHAnsi" w:hAnsi="Times New Roman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>
        <w:rPr>
          <w:rFonts w:ascii="Times New Roman" w:eastAsiaTheme="minorHAnsi" w:hAnsi="Times New Roman"/>
        </w:rPr>
        <w:t>ИКТ-компетентности</w:t>
      </w:r>
      <w:proofErr w:type="gramEnd"/>
      <w:r>
        <w:rPr>
          <w:rFonts w:ascii="Times New Roman" w:eastAsiaTheme="minorHAnsi" w:hAnsi="Times New Roman"/>
        </w:rPr>
        <w:t>);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9) способности видеть математическую задачу в других дисциплинах, в окружающей жизни (простейшие ситуации);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</w:rPr>
      </w:pPr>
      <w:r>
        <w:rPr>
          <w:rFonts w:ascii="Times New Roman" w:eastAsiaTheme="minorHAnsi" w:hAnsi="Times New Roman"/>
          <w:b/>
          <w:bCs/>
          <w:i/>
          <w:iCs/>
        </w:rPr>
        <w:t>в предметном направлении:</w:t>
      </w:r>
    </w:p>
    <w:p w:rsidR="000C3EC0" w:rsidRDefault="000C3EC0" w:rsidP="000C3E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1) 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0C3EC0" w:rsidRDefault="000C3EC0" w:rsidP="000C3EC0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proofErr w:type="gramStart"/>
      <w:r>
        <w:rPr>
          <w:rFonts w:ascii="Times New Roman" w:eastAsiaTheme="minorHAnsi" w:hAnsi="Times New Roman"/>
        </w:rPr>
        <w:t>2) владения базовым понятийным аппаратом: иметь представление о числе, дроби, процентах, об основных геометрических объектах (точка, прямая, ломаная, луч, угол, многоугольник, многогранник, круг, окружность, шар, сфера, цилиндр, конус), о достоверных, невозможных и случайных событиях;</w:t>
      </w:r>
      <w:proofErr w:type="gramEnd"/>
    </w:p>
    <w:p w:rsidR="000C3EC0" w:rsidRDefault="000C3EC0" w:rsidP="000C3EC0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3) овладения практически значимыми математическими умениями и навыками, их применением к решению математических и нематематических задач, предполагающее умение:</w:t>
      </w:r>
    </w:p>
    <w:p w:rsidR="000C3EC0" w:rsidRDefault="000C3EC0" w:rsidP="000C3EC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выполнять устные, письменные, инструментальные вычисления;</w:t>
      </w:r>
    </w:p>
    <w:p w:rsidR="000C3EC0" w:rsidRDefault="000C3EC0" w:rsidP="000C3EC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выполнять алгебраические  преобразования для упрощения простейших буквенных выражений;</w:t>
      </w:r>
    </w:p>
    <w:p w:rsidR="000C3EC0" w:rsidRDefault="000C3EC0" w:rsidP="000C3EC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использовать геометрический язык для описания предметов окружающего мира;</w:t>
      </w:r>
    </w:p>
    <w:p w:rsidR="000C3EC0" w:rsidRDefault="000C3EC0" w:rsidP="000C3EC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измерять длины отрезков, величины углов, использовать формулы для  нахождения периметров, площадей, объемов геометрических фигур; пользоваться формулами площади, объема, пути для вычисления значений неизвестной величины;</w:t>
      </w:r>
    </w:p>
    <w:p w:rsidR="000C3EC0" w:rsidRDefault="000C3EC0" w:rsidP="000C3EC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решать простейшие линейные уравнения.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Требования к уровню подготовки учащихся к окончанию 5 класса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</w:rPr>
      </w:pP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По завершении изучения курса математики 5 класса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lastRenderedPageBreak/>
        <w:t>Натуральные числа. Дроби. Рациональные числа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i/>
          <w:iCs/>
        </w:rPr>
      </w:pPr>
      <w:r>
        <w:rPr>
          <w:rFonts w:ascii="Times New Roman" w:eastAsiaTheme="minorHAnsi" w:hAnsi="Times New Roman"/>
          <w:i/>
          <w:iCs/>
        </w:rPr>
        <w:t>учащийся</w:t>
      </w:r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i/>
          <w:iCs/>
        </w:rPr>
        <w:t>научится: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• понимать особенности десятичной системы счисления;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• оперировать понятиями, связанными с делимостью натуральных чисел;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• выражать числа в эквивалентных формах, выбирая наиболее </w:t>
      </w:r>
      <w:proofErr w:type="gramStart"/>
      <w:r>
        <w:rPr>
          <w:rFonts w:ascii="Times New Roman" w:eastAsiaTheme="minorHAnsi" w:hAnsi="Times New Roman"/>
        </w:rPr>
        <w:t>подходящую</w:t>
      </w:r>
      <w:proofErr w:type="gramEnd"/>
      <w:r>
        <w:rPr>
          <w:rFonts w:ascii="Times New Roman" w:eastAsiaTheme="minorHAnsi" w:hAnsi="Times New Roman"/>
        </w:rPr>
        <w:t xml:space="preserve"> в зависимости от конкретной ситуации;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• сравнивать и упорядочивать рациональные числа;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• выполнять вычисления с рациональными числами, сочетая устные и письменные приемы вычислений, применение калькулятора;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• использовать понятия и умения, связанные с пропорциональностью величин, процентами, в ходе решения математических</w:t>
      </w:r>
      <w:r>
        <w:rPr>
          <w:rFonts w:ascii="Times New Roman" w:eastAsiaTheme="minorHAnsi" w:hAnsi="Times New Roman"/>
          <w:b/>
          <w:bCs/>
        </w:rPr>
        <w:t xml:space="preserve"> </w:t>
      </w:r>
      <w:r>
        <w:rPr>
          <w:rFonts w:ascii="Times New Roman" w:eastAsiaTheme="minorHAnsi" w:hAnsi="Times New Roman"/>
        </w:rPr>
        <w:t>задач и задач из смежных предметов, выполнять несложные практические расчеты.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i/>
          <w:iCs/>
        </w:rPr>
      </w:pPr>
      <w:r>
        <w:rPr>
          <w:rFonts w:ascii="Times New Roman" w:eastAsiaTheme="minorHAnsi" w:hAnsi="Times New Roman"/>
          <w:i/>
          <w:iCs/>
        </w:rPr>
        <w:t>Учащийся</w:t>
      </w:r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i/>
          <w:iCs/>
        </w:rPr>
        <w:t>получит возможность: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• познакомиться с позиционными системами счисления с основаниями, отличными от 10;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• углубить и развить представления о натуральных числах и свойствах делимости; 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• 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/>
          <w:bCs/>
        </w:rPr>
      </w:pP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Измерения, приближения, оценки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i/>
          <w:iCs/>
        </w:rPr>
      </w:pPr>
      <w:r>
        <w:rPr>
          <w:rFonts w:ascii="Times New Roman" w:eastAsiaTheme="minorHAnsi" w:hAnsi="Times New Roman"/>
          <w:i/>
          <w:iCs/>
        </w:rPr>
        <w:t>Учащийся</w:t>
      </w:r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i/>
          <w:iCs/>
        </w:rPr>
        <w:t>научится: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• использовать в ходе решения задач элементарные представления, связанные с приближенными значениями величин.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i/>
          <w:iCs/>
        </w:rPr>
      </w:pPr>
      <w:r>
        <w:rPr>
          <w:rFonts w:ascii="Times New Roman" w:eastAsiaTheme="minorHAnsi" w:hAnsi="Times New Roman"/>
          <w:i/>
          <w:iCs/>
        </w:rPr>
        <w:t>Учащийся</w:t>
      </w:r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i/>
          <w:iCs/>
        </w:rPr>
        <w:t>получит возможность: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• понять, что числовые данные, которые используются для характеристики объектов окружающего мира, являются преимущественно приближенным.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/>
          <w:bCs/>
        </w:rPr>
      </w:pP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Элементы алгебры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i/>
          <w:iCs/>
        </w:rPr>
      </w:pPr>
      <w:r>
        <w:rPr>
          <w:rFonts w:ascii="Times New Roman" w:eastAsiaTheme="minorHAnsi" w:hAnsi="Times New Roman"/>
          <w:i/>
          <w:iCs/>
        </w:rPr>
        <w:t>Учащийся</w:t>
      </w:r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i/>
          <w:iCs/>
        </w:rPr>
        <w:t>научится: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• оперировать понятиями «числовое выражение», «буквенное выражение», упрощать выражения, содержащие слагаемые с одинаковым буквенным множителем; работать с формулами;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• решать простейшие линейные уравнений с одной переменной;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• понимать и применять терминологию и символику, связанную с отношением неравенства, в простейших случаях.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i/>
          <w:iCs/>
        </w:rPr>
      </w:pPr>
      <w:r>
        <w:rPr>
          <w:rFonts w:ascii="Times New Roman" w:eastAsiaTheme="minorHAnsi" w:hAnsi="Times New Roman"/>
          <w:i/>
          <w:iCs/>
        </w:rPr>
        <w:t xml:space="preserve">Учащийся получит возможность: 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• научиться выполнять преобразования целых буквенных выражений, применяя законы арифметических действий; 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• овладеть простейшими приемами решения уравнений; применять аппарат уравнений для решения разнообразных текстовых (сюжетных) задач.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</w:rPr>
      </w:pP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Описательная статистика и вероятность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i/>
          <w:iCs/>
        </w:rPr>
      </w:pPr>
      <w:r>
        <w:rPr>
          <w:rFonts w:ascii="Times New Roman" w:eastAsiaTheme="minorHAnsi" w:hAnsi="Times New Roman"/>
          <w:i/>
          <w:iCs/>
        </w:rPr>
        <w:t>Учащийся получит возможность научиться: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• находить вероятность случайного события в простейших случаях;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• решать простейшие комбинаторные задачи на нахождение числа объектов или их комбинаций с использованием правила произведения.  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</w:rPr>
      </w:pP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Наглядная геометрия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i/>
          <w:iCs/>
        </w:rPr>
      </w:pPr>
      <w:r>
        <w:rPr>
          <w:rFonts w:ascii="Times New Roman" w:eastAsiaTheme="minorHAnsi" w:hAnsi="Times New Roman"/>
          <w:i/>
          <w:iCs/>
        </w:rPr>
        <w:t>Учащийся</w:t>
      </w:r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i/>
          <w:iCs/>
        </w:rPr>
        <w:t>научится: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• распознавать на чертежах, рисунках, моделях и в окружающем мире плоские и пространственные геометрические фигуры;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• пользоваться языком геометрии для описания предметов окружающего мира и их взаимного расположения;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• распознавать и изображать на чертежах и рисунках геометрические фигуры и их конфигурации;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• находить значения длин линейных элементов фигур, градусную меру углов от 0</w:t>
      </w:r>
      <w:r>
        <w:rPr>
          <w:rFonts w:ascii="Symbol" w:eastAsiaTheme="minorHAnsi" w:hAnsi="Symbol" w:cs="Symbol"/>
          <w:noProof/>
        </w:rPr>
        <w:t></w:t>
      </w:r>
      <w:r>
        <w:rPr>
          <w:rFonts w:ascii="Times New Roman" w:eastAsiaTheme="minorHAnsi" w:hAnsi="Times New Roman"/>
        </w:rPr>
        <w:t xml:space="preserve"> до 180</w:t>
      </w:r>
      <w:r>
        <w:rPr>
          <w:rFonts w:ascii="Symbol" w:eastAsiaTheme="minorHAnsi" w:hAnsi="Symbol" w:cs="Symbol"/>
          <w:noProof/>
        </w:rPr>
        <w:t></w:t>
      </w:r>
      <w:r>
        <w:rPr>
          <w:rFonts w:ascii="Times New Roman" w:eastAsiaTheme="minorHAnsi" w:hAnsi="Times New Roman"/>
        </w:rPr>
        <w:t>;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• распознавать развертки куба, прямоугольного параллелепипеда;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• строить развертки куба и прямоугольного параллелепипеда;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lastRenderedPageBreak/>
        <w:t>• определять по линейным размерам развертки фигуры линейные размеры самой фигуры и наоборот;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• вычислять площадь прямоугольника, круга, прямоугольного треугольника и площади фигур, составленных из них, объем прямоугольного параллелепипеда.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i/>
          <w:iCs/>
        </w:rPr>
      </w:pPr>
      <w:r>
        <w:rPr>
          <w:rFonts w:ascii="Times New Roman" w:eastAsiaTheme="minorHAnsi" w:hAnsi="Times New Roman"/>
          <w:i/>
          <w:iCs/>
        </w:rPr>
        <w:t>Учащийся получит возможность: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i/>
          <w:iCs/>
        </w:rPr>
        <w:t>• </w:t>
      </w:r>
      <w:r>
        <w:rPr>
          <w:rFonts w:ascii="Times New Roman" w:eastAsiaTheme="minorHAnsi" w:hAnsi="Times New Roman"/>
        </w:rPr>
        <w:t>научиться вычислять объемы пространственных геометрических фигур, составленных из прямоугольных параллелепипедов;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• углубить и развить представления о пространственных геометрических фигурах;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• научиться применять понятие развертки для выполнения практических расчетов.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Состав учебно-методического обеспечения</w:t>
      </w:r>
    </w:p>
    <w:p w:rsidR="000C3EC0" w:rsidRDefault="000C3EC0" w:rsidP="000C3EC0">
      <w:pPr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eastAsiaTheme="minorHAnsi" w:hAnsi="Times New Roman"/>
          <w:b/>
          <w:bCs/>
        </w:rPr>
      </w:pPr>
    </w:p>
    <w:p w:rsidR="000C3EC0" w:rsidRDefault="000C3EC0" w:rsidP="000C3EC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i/>
          <w:iCs/>
        </w:rPr>
        <w:t xml:space="preserve">Зубарева И.И., Мордкович А.Г. под ред. А.Г. Мордковича. </w:t>
      </w:r>
      <w:r>
        <w:rPr>
          <w:rFonts w:ascii="Times New Roman" w:eastAsiaTheme="minorHAnsi" w:hAnsi="Times New Roman"/>
        </w:rPr>
        <w:t>Математика. 5 класс: Учебник для общеобразовательных учреждений. М.: Мнемозина, 2013.</w:t>
      </w:r>
    </w:p>
    <w:p w:rsidR="000C3EC0" w:rsidRDefault="000C3EC0" w:rsidP="000C3EC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i/>
          <w:iCs/>
        </w:rPr>
        <w:t>Зубарева И.И.</w:t>
      </w:r>
      <w:r>
        <w:rPr>
          <w:rFonts w:ascii="Times New Roman" w:eastAsiaTheme="minorHAnsi" w:hAnsi="Times New Roman"/>
        </w:rPr>
        <w:t xml:space="preserve"> Математика. 5 класс. Рабочая тетрадь (в 2-х частях). М.: Мнемозина, 2013.</w:t>
      </w:r>
    </w:p>
    <w:p w:rsidR="000C3EC0" w:rsidRDefault="000C3EC0" w:rsidP="000C3EC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i/>
          <w:iCs/>
        </w:rPr>
        <w:t xml:space="preserve">Зубарева И.И., </w:t>
      </w:r>
      <w:proofErr w:type="spellStart"/>
      <w:r>
        <w:rPr>
          <w:rFonts w:ascii="Times New Roman" w:eastAsiaTheme="minorHAnsi" w:hAnsi="Times New Roman"/>
          <w:i/>
          <w:iCs/>
        </w:rPr>
        <w:t>Мильштейн</w:t>
      </w:r>
      <w:proofErr w:type="spellEnd"/>
      <w:r>
        <w:rPr>
          <w:rFonts w:ascii="Times New Roman" w:eastAsiaTheme="minorHAnsi" w:hAnsi="Times New Roman"/>
          <w:i/>
          <w:iCs/>
        </w:rPr>
        <w:t xml:space="preserve"> М.С., </w:t>
      </w:r>
      <w:proofErr w:type="spellStart"/>
      <w:r>
        <w:rPr>
          <w:rFonts w:ascii="Times New Roman" w:eastAsiaTheme="minorHAnsi" w:hAnsi="Times New Roman"/>
          <w:i/>
          <w:iCs/>
        </w:rPr>
        <w:t>Шанцева</w:t>
      </w:r>
      <w:proofErr w:type="spellEnd"/>
      <w:r>
        <w:rPr>
          <w:rFonts w:ascii="Times New Roman" w:eastAsiaTheme="minorHAnsi" w:hAnsi="Times New Roman"/>
          <w:i/>
          <w:iCs/>
        </w:rPr>
        <w:t xml:space="preserve"> М.Н.  </w:t>
      </w:r>
      <w:r>
        <w:rPr>
          <w:rFonts w:ascii="Times New Roman" w:eastAsiaTheme="minorHAnsi" w:hAnsi="Times New Roman"/>
        </w:rPr>
        <w:t>Математика. 5  класс: Самостоятельные работы. М.: Мнемозина, 2012.</w:t>
      </w:r>
    </w:p>
    <w:p w:rsidR="000C3EC0" w:rsidRDefault="000C3EC0" w:rsidP="000C3EC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proofErr w:type="spellStart"/>
      <w:r>
        <w:rPr>
          <w:rFonts w:ascii="Times New Roman" w:eastAsiaTheme="minorHAnsi" w:hAnsi="Times New Roman"/>
          <w:i/>
          <w:iCs/>
        </w:rPr>
        <w:t>Тульчинская</w:t>
      </w:r>
      <w:proofErr w:type="spellEnd"/>
      <w:r>
        <w:rPr>
          <w:rFonts w:ascii="Times New Roman" w:eastAsiaTheme="minorHAnsi" w:hAnsi="Times New Roman"/>
          <w:i/>
          <w:iCs/>
        </w:rPr>
        <w:t xml:space="preserve"> Е.Е. </w:t>
      </w:r>
      <w:r>
        <w:rPr>
          <w:rFonts w:ascii="Times New Roman" w:eastAsiaTheme="minorHAnsi" w:hAnsi="Times New Roman"/>
        </w:rPr>
        <w:t xml:space="preserve">Математика. 5  класс: </w:t>
      </w:r>
      <w:proofErr w:type="spellStart"/>
      <w:r>
        <w:rPr>
          <w:rFonts w:ascii="Times New Roman" w:eastAsiaTheme="minorHAnsi" w:hAnsi="Times New Roman"/>
        </w:rPr>
        <w:t>Блицопрос</w:t>
      </w:r>
      <w:proofErr w:type="spellEnd"/>
      <w:r>
        <w:rPr>
          <w:rFonts w:ascii="Times New Roman" w:eastAsiaTheme="minorHAnsi" w:hAnsi="Times New Roman"/>
        </w:rPr>
        <w:t>. М.: Мнемозина, 2011.</w:t>
      </w:r>
    </w:p>
    <w:p w:rsidR="000C3EC0" w:rsidRDefault="000C3EC0" w:rsidP="000C3EC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i/>
          <w:iCs/>
        </w:rPr>
        <w:t xml:space="preserve">Зубарева И.И., Мордкович А.Г.  </w:t>
      </w:r>
      <w:r>
        <w:rPr>
          <w:rFonts w:ascii="Times New Roman" w:eastAsiaTheme="minorHAnsi" w:hAnsi="Times New Roman"/>
        </w:rPr>
        <w:t>Математика. 5– 6  классы: Методическое пособие. Пособие для учителей общеобразовательных учреждений. М.: Мнемозина, 2012.</w:t>
      </w:r>
    </w:p>
    <w:p w:rsidR="000C3EC0" w:rsidRDefault="000C3EC0" w:rsidP="000C3EC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i/>
          <w:iCs/>
        </w:rPr>
        <w:t xml:space="preserve">Зубарева И.И., </w:t>
      </w:r>
      <w:proofErr w:type="spellStart"/>
      <w:r>
        <w:rPr>
          <w:rFonts w:ascii="Times New Roman" w:eastAsiaTheme="minorHAnsi" w:hAnsi="Times New Roman"/>
          <w:i/>
          <w:iCs/>
        </w:rPr>
        <w:t>Лепешонкова</w:t>
      </w:r>
      <w:proofErr w:type="spellEnd"/>
      <w:r>
        <w:rPr>
          <w:rFonts w:ascii="Times New Roman" w:eastAsiaTheme="minorHAnsi" w:hAnsi="Times New Roman"/>
          <w:i/>
          <w:iCs/>
        </w:rPr>
        <w:t xml:space="preserve"> И.П. </w:t>
      </w:r>
      <w:r>
        <w:rPr>
          <w:rFonts w:ascii="Times New Roman" w:eastAsiaTheme="minorHAnsi" w:hAnsi="Times New Roman"/>
        </w:rPr>
        <w:t>Математика. 5  класс: Рабочая тетрадь для контрольных работ (в 2-х частях). М.: Мнемозина, 2012.</w:t>
      </w:r>
    </w:p>
    <w:p w:rsidR="000C3EC0" w:rsidRDefault="000C3EC0" w:rsidP="000C3EC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proofErr w:type="spellStart"/>
      <w:r>
        <w:rPr>
          <w:rFonts w:ascii="Times New Roman" w:eastAsiaTheme="minorHAnsi" w:hAnsi="Times New Roman"/>
          <w:i/>
          <w:iCs/>
        </w:rPr>
        <w:t>Тульчинская</w:t>
      </w:r>
      <w:proofErr w:type="spellEnd"/>
      <w:r>
        <w:rPr>
          <w:rFonts w:ascii="Times New Roman" w:eastAsiaTheme="minorHAnsi" w:hAnsi="Times New Roman"/>
          <w:i/>
          <w:iCs/>
        </w:rPr>
        <w:t xml:space="preserve"> Е.Е.</w:t>
      </w:r>
      <w:r>
        <w:rPr>
          <w:rFonts w:ascii="Times New Roman" w:eastAsiaTheme="minorHAnsi" w:hAnsi="Times New Roman"/>
        </w:rPr>
        <w:t xml:space="preserve"> Математика. 5 класс: Тесты. М.: Мнемозина, 2012.</w:t>
      </w:r>
    </w:p>
    <w:p w:rsidR="000C3EC0" w:rsidRDefault="000C3EC0" w:rsidP="000C3EC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i/>
          <w:iCs/>
        </w:rPr>
        <w:t>Ким Е.А.</w:t>
      </w:r>
      <w:r>
        <w:rPr>
          <w:rFonts w:ascii="Times New Roman" w:eastAsiaTheme="minorHAnsi" w:hAnsi="Times New Roman"/>
        </w:rPr>
        <w:t xml:space="preserve"> Математика. 5 класс: Поурочные планы к учебнику Зубаревой И.И., Мордковича А.Г. Волгоград: Учитель, 2010.</w:t>
      </w:r>
    </w:p>
    <w:p w:rsidR="000C3EC0" w:rsidRDefault="000C3EC0" w:rsidP="000C3EC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</w:rPr>
      </w:pPr>
      <w:proofErr w:type="spellStart"/>
      <w:r>
        <w:rPr>
          <w:rFonts w:ascii="Times New Roman" w:eastAsiaTheme="minorHAnsi" w:hAnsi="Times New Roman"/>
          <w:i/>
          <w:iCs/>
        </w:rPr>
        <w:t>Мардахаева</w:t>
      </w:r>
      <w:proofErr w:type="spellEnd"/>
      <w:r>
        <w:rPr>
          <w:rFonts w:ascii="Times New Roman" w:eastAsiaTheme="minorHAnsi" w:hAnsi="Times New Roman"/>
          <w:i/>
          <w:iCs/>
        </w:rPr>
        <w:t xml:space="preserve"> Е.Л. </w:t>
      </w:r>
      <w:r>
        <w:rPr>
          <w:rFonts w:ascii="Times New Roman" w:eastAsiaTheme="minorHAnsi" w:hAnsi="Times New Roman"/>
        </w:rPr>
        <w:t>Математика. 5 класс: Занятия математического кружка. М.: Мнемозина, 2012.</w:t>
      </w:r>
      <w:r>
        <w:rPr>
          <w:rFonts w:ascii="Times New Roman" w:eastAsiaTheme="minorHAnsi" w:hAnsi="Times New Roman"/>
          <w:i/>
          <w:iCs/>
        </w:rPr>
        <w:t xml:space="preserve"> </w:t>
      </w:r>
    </w:p>
    <w:p w:rsidR="000C3EC0" w:rsidRDefault="000C3EC0" w:rsidP="000C3EC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i/>
          <w:iCs/>
        </w:rPr>
        <w:t xml:space="preserve">Зубарева И.И., </w:t>
      </w:r>
      <w:proofErr w:type="spellStart"/>
      <w:r>
        <w:rPr>
          <w:rFonts w:ascii="Times New Roman" w:eastAsiaTheme="minorHAnsi" w:hAnsi="Times New Roman"/>
          <w:i/>
          <w:iCs/>
        </w:rPr>
        <w:t>Мильштейн</w:t>
      </w:r>
      <w:proofErr w:type="spellEnd"/>
      <w:r>
        <w:rPr>
          <w:rFonts w:ascii="Times New Roman" w:eastAsiaTheme="minorHAnsi" w:hAnsi="Times New Roman"/>
          <w:i/>
          <w:iCs/>
        </w:rPr>
        <w:t xml:space="preserve"> М.С., </w:t>
      </w:r>
      <w:proofErr w:type="spellStart"/>
      <w:r>
        <w:rPr>
          <w:rFonts w:ascii="Times New Roman" w:eastAsiaTheme="minorHAnsi" w:hAnsi="Times New Roman"/>
          <w:i/>
          <w:iCs/>
        </w:rPr>
        <w:t>Гамбарин</w:t>
      </w:r>
      <w:proofErr w:type="spellEnd"/>
      <w:r>
        <w:rPr>
          <w:rFonts w:ascii="Times New Roman" w:eastAsiaTheme="minorHAnsi" w:hAnsi="Times New Roman"/>
          <w:i/>
          <w:iCs/>
        </w:rPr>
        <w:t xml:space="preserve"> В.Г.</w:t>
      </w:r>
      <w:r>
        <w:rPr>
          <w:rFonts w:ascii="Times New Roman" w:eastAsiaTheme="minorHAnsi" w:hAnsi="Times New Roman"/>
        </w:rPr>
        <w:t xml:space="preserve"> Математика. 5 класс: Мультимедийное приложение к учебнику Зубаревой И.И., Мордковича А.Г. для учителей. М.: Мнемозина, 2012.</w:t>
      </w:r>
    </w:p>
    <w:p w:rsidR="000C3EC0" w:rsidRDefault="000C3EC0" w:rsidP="000C3EC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Примерные программы основного общего образования. Математика. М.: Просвещение, 2011.</w:t>
      </w:r>
    </w:p>
    <w:p w:rsidR="000C3EC0" w:rsidRDefault="000C3EC0" w:rsidP="000C3EC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i/>
          <w:iCs/>
        </w:rPr>
        <w:t xml:space="preserve">Зубарева И.И., Мордкович А.Г. </w:t>
      </w:r>
      <w:r>
        <w:rPr>
          <w:rFonts w:ascii="Times New Roman" w:eastAsiaTheme="minorHAnsi" w:hAnsi="Times New Roman"/>
        </w:rPr>
        <w:t>Математика. 5 – 6 классы.</w:t>
      </w:r>
      <w:r>
        <w:rPr>
          <w:rFonts w:ascii="Times New Roman" w:eastAsiaTheme="minorHAnsi" w:hAnsi="Times New Roman"/>
          <w:i/>
          <w:iCs/>
        </w:rPr>
        <w:t xml:space="preserve"> </w:t>
      </w:r>
      <w:r>
        <w:rPr>
          <w:rFonts w:ascii="Times New Roman" w:eastAsiaTheme="minorHAnsi" w:hAnsi="Times New Roman"/>
        </w:rPr>
        <w:t>Алгебра. 7 – 9 классы. Алгебра и начала математического анализа. 10 – 11 классы: Программы. Пособие для учителей общеобразовательных учреждений. М.: Мнемозина, 2012.</w:t>
      </w:r>
    </w:p>
    <w:p w:rsidR="000C3EC0" w:rsidRPr="00E47EB5" w:rsidRDefault="000C3EC0" w:rsidP="000C3EC0">
      <w:pPr>
        <w:pStyle w:val="a3"/>
        <w:ind w:left="1426"/>
        <w:jc w:val="both"/>
        <w:rPr>
          <w:sz w:val="24"/>
          <w:szCs w:val="24"/>
        </w:rPr>
      </w:pPr>
    </w:p>
    <w:p w:rsidR="000C3EC0" w:rsidRPr="00E47EB5" w:rsidRDefault="000C3EC0" w:rsidP="000C3EC0">
      <w:pPr>
        <w:pStyle w:val="a3"/>
        <w:ind w:left="1426"/>
        <w:jc w:val="both"/>
        <w:rPr>
          <w:sz w:val="24"/>
          <w:szCs w:val="24"/>
        </w:rPr>
      </w:pPr>
    </w:p>
    <w:p w:rsidR="000C3EC0" w:rsidRPr="00E47EB5" w:rsidRDefault="000C3EC0" w:rsidP="000C3EC0">
      <w:pPr>
        <w:pStyle w:val="a3"/>
        <w:ind w:left="1426"/>
        <w:jc w:val="both"/>
        <w:rPr>
          <w:sz w:val="24"/>
          <w:szCs w:val="24"/>
        </w:rPr>
      </w:pPr>
    </w:p>
    <w:p w:rsidR="000C3EC0" w:rsidRPr="00E47EB5" w:rsidRDefault="000C3EC0" w:rsidP="000C3EC0">
      <w:pPr>
        <w:pStyle w:val="a3"/>
        <w:ind w:left="1426"/>
        <w:jc w:val="both"/>
        <w:rPr>
          <w:sz w:val="24"/>
          <w:szCs w:val="24"/>
        </w:rPr>
      </w:pPr>
    </w:p>
    <w:p w:rsidR="000C3EC0" w:rsidRDefault="000C3EC0" w:rsidP="000C3EC0">
      <w:pPr>
        <w:pStyle w:val="a3"/>
        <w:ind w:left="1426"/>
        <w:jc w:val="both"/>
        <w:rPr>
          <w:sz w:val="24"/>
          <w:szCs w:val="24"/>
        </w:rPr>
      </w:pPr>
    </w:p>
    <w:p w:rsidR="000C3EC0" w:rsidRDefault="000C3EC0" w:rsidP="000C3EC0">
      <w:pPr>
        <w:pStyle w:val="a3"/>
        <w:ind w:left="1426"/>
        <w:jc w:val="both"/>
        <w:rPr>
          <w:sz w:val="24"/>
          <w:szCs w:val="24"/>
        </w:rPr>
      </w:pPr>
    </w:p>
    <w:p w:rsidR="000C3EC0" w:rsidRDefault="000C3EC0" w:rsidP="000C3EC0">
      <w:pPr>
        <w:pStyle w:val="a3"/>
        <w:ind w:left="1426"/>
        <w:jc w:val="both"/>
        <w:rPr>
          <w:sz w:val="24"/>
          <w:szCs w:val="24"/>
        </w:rPr>
      </w:pPr>
    </w:p>
    <w:p w:rsidR="000C3EC0" w:rsidRDefault="000C3EC0" w:rsidP="000C3EC0">
      <w:pPr>
        <w:pStyle w:val="a3"/>
        <w:ind w:left="1426"/>
        <w:jc w:val="both"/>
        <w:rPr>
          <w:sz w:val="24"/>
          <w:szCs w:val="24"/>
        </w:rPr>
      </w:pPr>
    </w:p>
    <w:p w:rsidR="000C3EC0" w:rsidRDefault="000C3EC0" w:rsidP="000C3EC0">
      <w:pPr>
        <w:pStyle w:val="a3"/>
        <w:ind w:left="1426"/>
        <w:jc w:val="both"/>
        <w:rPr>
          <w:sz w:val="24"/>
          <w:szCs w:val="24"/>
        </w:rPr>
      </w:pPr>
    </w:p>
    <w:p w:rsidR="000C3EC0" w:rsidRDefault="000C3EC0" w:rsidP="000C3EC0">
      <w:pPr>
        <w:pStyle w:val="a3"/>
        <w:ind w:left="1426"/>
        <w:jc w:val="both"/>
        <w:rPr>
          <w:sz w:val="24"/>
          <w:szCs w:val="24"/>
        </w:rPr>
      </w:pPr>
    </w:p>
    <w:p w:rsidR="000C3EC0" w:rsidRDefault="000C3EC0" w:rsidP="000C3EC0">
      <w:pPr>
        <w:pStyle w:val="a3"/>
        <w:ind w:left="1426"/>
        <w:jc w:val="both"/>
        <w:rPr>
          <w:sz w:val="24"/>
          <w:szCs w:val="24"/>
        </w:rPr>
      </w:pPr>
    </w:p>
    <w:p w:rsidR="000C3EC0" w:rsidRDefault="000C3EC0" w:rsidP="000C3EC0">
      <w:pPr>
        <w:pStyle w:val="a3"/>
        <w:ind w:left="1426"/>
        <w:jc w:val="both"/>
        <w:rPr>
          <w:sz w:val="24"/>
          <w:szCs w:val="24"/>
        </w:rPr>
      </w:pPr>
    </w:p>
    <w:p w:rsidR="000C3EC0" w:rsidRDefault="000C3EC0" w:rsidP="000C3EC0">
      <w:pPr>
        <w:pStyle w:val="a3"/>
        <w:ind w:left="1426"/>
        <w:jc w:val="both"/>
        <w:rPr>
          <w:sz w:val="24"/>
          <w:szCs w:val="24"/>
        </w:rPr>
      </w:pPr>
    </w:p>
    <w:p w:rsidR="000C3EC0" w:rsidRDefault="000C3EC0" w:rsidP="000C3EC0">
      <w:pPr>
        <w:pStyle w:val="a3"/>
        <w:ind w:left="1426"/>
        <w:jc w:val="both"/>
        <w:rPr>
          <w:sz w:val="24"/>
          <w:szCs w:val="24"/>
        </w:rPr>
      </w:pPr>
    </w:p>
    <w:p w:rsidR="000C3EC0" w:rsidRDefault="000C3EC0" w:rsidP="000C3EC0">
      <w:pPr>
        <w:pStyle w:val="a3"/>
        <w:ind w:left="1426"/>
        <w:jc w:val="both"/>
        <w:rPr>
          <w:sz w:val="24"/>
          <w:szCs w:val="24"/>
        </w:rPr>
      </w:pPr>
    </w:p>
    <w:p w:rsidR="000C3EC0" w:rsidRPr="00E47EB5" w:rsidRDefault="000C3EC0" w:rsidP="000C3EC0">
      <w:pPr>
        <w:pStyle w:val="a3"/>
        <w:ind w:left="1426"/>
        <w:jc w:val="both"/>
        <w:rPr>
          <w:sz w:val="24"/>
          <w:szCs w:val="24"/>
        </w:rPr>
      </w:pPr>
    </w:p>
    <w:p w:rsidR="000C3EC0" w:rsidRDefault="000C3EC0" w:rsidP="000C3EC0">
      <w:pPr>
        <w:pStyle w:val="a3"/>
        <w:ind w:left="1426"/>
        <w:jc w:val="both"/>
        <w:rPr>
          <w:sz w:val="32"/>
          <w:szCs w:val="32"/>
        </w:rPr>
      </w:pPr>
    </w:p>
    <w:p w:rsidR="000C3EC0" w:rsidRDefault="000C3EC0" w:rsidP="000C3EC0">
      <w:pPr>
        <w:pStyle w:val="a3"/>
        <w:jc w:val="center"/>
        <w:rPr>
          <w:b/>
          <w:sz w:val="32"/>
          <w:szCs w:val="32"/>
        </w:rPr>
      </w:pPr>
      <w:r w:rsidRPr="000C3EC0">
        <w:rPr>
          <w:b/>
          <w:sz w:val="32"/>
          <w:szCs w:val="32"/>
        </w:rPr>
        <w:lastRenderedPageBreak/>
        <w:t>Тематическое планирование</w:t>
      </w:r>
    </w:p>
    <w:p w:rsidR="000C3EC0" w:rsidRPr="000C3EC0" w:rsidRDefault="000C3EC0" w:rsidP="000C3EC0">
      <w:pPr>
        <w:pStyle w:val="a3"/>
        <w:jc w:val="center"/>
        <w:rPr>
          <w:b/>
          <w:sz w:val="32"/>
          <w:szCs w:val="32"/>
        </w:rPr>
      </w:pPr>
    </w:p>
    <w:tbl>
      <w:tblPr>
        <w:tblW w:w="86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080"/>
        <w:gridCol w:w="5415"/>
        <w:gridCol w:w="990"/>
      </w:tblGrid>
      <w:tr w:rsidR="000C3EC0" w:rsidRPr="00FF475E" w:rsidTr="00CB37AB">
        <w:tc>
          <w:tcPr>
            <w:tcW w:w="1132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Учебная неделя</w:t>
            </w:r>
          </w:p>
        </w:tc>
        <w:tc>
          <w:tcPr>
            <w:tcW w:w="1080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№</w:t>
            </w:r>
          </w:p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урока</w:t>
            </w:r>
          </w:p>
        </w:tc>
        <w:tc>
          <w:tcPr>
            <w:tcW w:w="5415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Наименование разделов, тем уроков</w:t>
            </w:r>
          </w:p>
        </w:tc>
        <w:tc>
          <w:tcPr>
            <w:tcW w:w="990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Кол-во часов</w:t>
            </w:r>
          </w:p>
        </w:tc>
      </w:tr>
      <w:tr w:rsidR="000C3EC0" w:rsidRPr="00FF475E" w:rsidTr="00CB37AB">
        <w:tc>
          <w:tcPr>
            <w:tcW w:w="1132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415" w:type="dxa"/>
          </w:tcPr>
          <w:p w:rsidR="000C3EC0" w:rsidRPr="00E47EB5" w:rsidRDefault="000C3EC0" w:rsidP="00CB37AB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 xml:space="preserve">                       </w:t>
            </w:r>
            <w:r w:rsidRPr="00E47EB5">
              <w:rPr>
                <w:b/>
                <w:sz w:val="24"/>
                <w:szCs w:val="24"/>
              </w:rPr>
              <w:t>Натуральные числа</w:t>
            </w:r>
          </w:p>
        </w:tc>
        <w:tc>
          <w:tcPr>
            <w:tcW w:w="990" w:type="dxa"/>
          </w:tcPr>
          <w:p w:rsidR="000C3EC0" w:rsidRPr="00E47EB5" w:rsidRDefault="000C3EC0" w:rsidP="00CB37AB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47EB5">
              <w:rPr>
                <w:b/>
                <w:sz w:val="24"/>
                <w:szCs w:val="24"/>
              </w:rPr>
              <w:t>46</w:t>
            </w:r>
          </w:p>
        </w:tc>
      </w:tr>
      <w:tr w:rsidR="000C3EC0" w:rsidRPr="00FF475E" w:rsidTr="00CB37AB">
        <w:tc>
          <w:tcPr>
            <w:tcW w:w="1132" w:type="dxa"/>
            <w:vMerge w:val="restart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1-3</w:t>
            </w:r>
          </w:p>
        </w:tc>
        <w:tc>
          <w:tcPr>
            <w:tcW w:w="5415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990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3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4-5</w:t>
            </w:r>
          </w:p>
        </w:tc>
        <w:tc>
          <w:tcPr>
            <w:tcW w:w="5415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990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2</w:t>
            </w:r>
          </w:p>
        </w:tc>
      </w:tr>
      <w:tr w:rsidR="000C3EC0" w:rsidRPr="00FF475E" w:rsidTr="00CB37AB">
        <w:tc>
          <w:tcPr>
            <w:tcW w:w="1132" w:type="dxa"/>
            <w:vMerge w:val="restart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6</w:t>
            </w:r>
          </w:p>
        </w:tc>
        <w:tc>
          <w:tcPr>
            <w:tcW w:w="5415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Числовые и буквенные выражения</w:t>
            </w:r>
          </w:p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1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7-9</w:t>
            </w:r>
          </w:p>
        </w:tc>
        <w:tc>
          <w:tcPr>
            <w:tcW w:w="5415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Язык геометрических рисунков</w:t>
            </w:r>
          </w:p>
        </w:tc>
        <w:tc>
          <w:tcPr>
            <w:tcW w:w="990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3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10</w:t>
            </w:r>
          </w:p>
        </w:tc>
        <w:tc>
          <w:tcPr>
            <w:tcW w:w="5415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 xml:space="preserve">Прямая. Отрезок. Луч </w:t>
            </w:r>
          </w:p>
        </w:tc>
        <w:tc>
          <w:tcPr>
            <w:tcW w:w="990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1</w:t>
            </w:r>
          </w:p>
        </w:tc>
      </w:tr>
      <w:tr w:rsidR="000C3EC0" w:rsidRPr="00FF475E" w:rsidTr="00CB37AB">
        <w:tc>
          <w:tcPr>
            <w:tcW w:w="1132" w:type="dxa"/>
            <w:vMerge w:val="restart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11</w:t>
            </w:r>
          </w:p>
        </w:tc>
        <w:tc>
          <w:tcPr>
            <w:tcW w:w="5415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 xml:space="preserve">Прямая. Отрезок. Луч </w:t>
            </w:r>
          </w:p>
        </w:tc>
        <w:tc>
          <w:tcPr>
            <w:tcW w:w="990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1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12,13</w:t>
            </w:r>
          </w:p>
        </w:tc>
        <w:tc>
          <w:tcPr>
            <w:tcW w:w="5415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Сравнение отрезков. Длина отрезка</w:t>
            </w:r>
          </w:p>
        </w:tc>
        <w:tc>
          <w:tcPr>
            <w:tcW w:w="990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2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14,15</w:t>
            </w:r>
          </w:p>
        </w:tc>
        <w:tc>
          <w:tcPr>
            <w:tcW w:w="5415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 xml:space="preserve">Ломаная </w:t>
            </w:r>
          </w:p>
        </w:tc>
        <w:tc>
          <w:tcPr>
            <w:tcW w:w="990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2</w:t>
            </w:r>
          </w:p>
        </w:tc>
      </w:tr>
      <w:tr w:rsidR="000C3EC0" w:rsidRPr="00FF475E" w:rsidTr="00CB37AB">
        <w:tc>
          <w:tcPr>
            <w:tcW w:w="1132" w:type="dxa"/>
            <w:vMerge w:val="restart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16,17</w:t>
            </w:r>
          </w:p>
        </w:tc>
        <w:tc>
          <w:tcPr>
            <w:tcW w:w="5415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Координатный луч</w:t>
            </w:r>
          </w:p>
        </w:tc>
        <w:tc>
          <w:tcPr>
            <w:tcW w:w="990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2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18</w:t>
            </w:r>
          </w:p>
        </w:tc>
        <w:tc>
          <w:tcPr>
            <w:tcW w:w="5415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Контрольная работа№1. Натуральные числа</w:t>
            </w:r>
          </w:p>
        </w:tc>
        <w:tc>
          <w:tcPr>
            <w:tcW w:w="990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1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19,20</w:t>
            </w:r>
          </w:p>
        </w:tc>
        <w:tc>
          <w:tcPr>
            <w:tcW w:w="5415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990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2</w:t>
            </w:r>
          </w:p>
        </w:tc>
      </w:tr>
      <w:tr w:rsidR="000C3EC0" w:rsidRPr="00FF475E" w:rsidTr="00CB37AB">
        <w:tc>
          <w:tcPr>
            <w:tcW w:w="1132" w:type="dxa"/>
            <w:vMerge w:val="restart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21-23</w:t>
            </w:r>
          </w:p>
        </w:tc>
        <w:tc>
          <w:tcPr>
            <w:tcW w:w="5415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Прикидка результата действия</w:t>
            </w:r>
          </w:p>
        </w:tc>
        <w:tc>
          <w:tcPr>
            <w:tcW w:w="990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3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24,25</w:t>
            </w:r>
          </w:p>
        </w:tc>
        <w:tc>
          <w:tcPr>
            <w:tcW w:w="5415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Вычисления с многозначными числами</w:t>
            </w:r>
          </w:p>
        </w:tc>
        <w:tc>
          <w:tcPr>
            <w:tcW w:w="990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2</w:t>
            </w:r>
          </w:p>
        </w:tc>
      </w:tr>
      <w:tr w:rsidR="000C3EC0" w:rsidRPr="00FF475E" w:rsidTr="00CB37AB">
        <w:tc>
          <w:tcPr>
            <w:tcW w:w="1132" w:type="dxa"/>
            <w:vMerge w:val="restart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26,27</w:t>
            </w:r>
          </w:p>
        </w:tc>
        <w:tc>
          <w:tcPr>
            <w:tcW w:w="5415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Вычисления с многозначными числами</w:t>
            </w:r>
          </w:p>
        </w:tc>
        <w:tc>
          <w:tcPr>
            <w:tcW w:w="990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2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28</w:t>
            </w:r>
          </w:p>
        </w:tc>
        <w:tc>
          <w:tcPr>
            <w:tcW w:w="5415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 w:rsidRPr="00FF475E">
              <w:rPr>
                <w:sz w:val="24"/>
                <w:szCs w:val="24"/>
              </w:rPr>
              <w:t>Контрольная работа№2. Натуральные числа</w:t>
            </w:r>
          </w:p>
        </w:tc>
        <w:tc>
          <w:tcPr>
            <w:tcW w:w="990" w:type="dxa"/>
          </w:tcPr>
          <w:p w:rsidR="000C3EC0" w:rsidRPr="00951D56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951D56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29,30</w:t>
            </w:r>
          </w:p>
        </w:tc>
        <w:tc>
          <w:tcPr>
            <w:tcW w:w="5415" w:type="dxa"/>
          </w:tcPr>
          <w:p w:rsidR="000C3EC0" w:rsidRPr="00951D56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Прямоугольник </w:t>
            </w:r>
          </w:p>
        </w:tc>
        <w:tc>
          <w:tcPr>
            <w:tcW w:w="990" w:type="dxa"/>
          </w:tcPr>
          <w:p w:rsidR="000C3EC0" w:rsidRPr="00951D56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C3EC0" w:rsidRPr="00FF475E" w:rsidTr="00CB37AB">
        <w:tc>
          <w:tcPr>
            <w:tcW w:w="1132" w:type="dxa"/>
            <w:vMerge w:val="restart"/>
          </w:tcPr>
          <w:p w:rsidR="000C3EC0" w:rsidRPr="00951D56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0C3EC0" w:rsidRPr="00951D56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31,32</w:t>
            </w:r>
          </w:p>
        </w:tc>
        <w:tc>
          <w:tcPr>
            <w:tcW w:w="5415" w:type="dxa"/>
          </w:tcPr>
          <w:p w:rsidR="000C3EC0" w:rsidRPr="00951D56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Формулы  </w:t>
            </w:r>
          </w:p>
        </w:tc>
        <w:tc>
          <w:tcPr>
            <w:tcW w:w="990" w:type="dxa"/>
          </w:tcPr>
          <w:p w:rsidR="000C3EC0" w:rsidRPr="00951D56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951D56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33,34</w:t>
            </w:r>
          </w:p>
        </w:tc>
        <w:tc>
          <w:tcPr>
            <w:tcW w:w="5415" w:type="dxa"/>
          </w:tcPr>
          <w:p w:rsidR="000C3EC0" w:rsidRPr="00951D56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арифметических действий</w:t>
            </w:r>
          </w:p>
        </w:tc>
        <w:tc>
          <w:tcPr>
            <w:tcW w:w="990" w:type="dxa"/>
          </w:tcPr>
          <w:p w:rsidR="000C3EC0" w:rsidRPr="00951D56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951D56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415" w:type="dxa"/>
          </w:tcPr>
          <w:p w:rsidR="000C3EC0" w:rsidRPr="00951D56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Уравнения </w:t>
            </w:r>
          </w:p>
        </w:tc>
        <w:tc>
          <w:tcPr>
            <w:tcW w:w="990" w:type="dxa"/>
          </w:tcPr>
          <w:p w:rsidR="000C3EC0" w:rsidRPr="00951D56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EC0" w:rsidRPr="00FF475E" w:rsidTr="00CB37AB">
        <w:tc>
          <w:tcPr>
            <w:tcW w:w="1132" w:type="dxa"/>
            <w:vMerge w:val="restart"/>
          </w:tcPr>
          <w:p w:rsidR="000C3EC0" w:rsidRPr="00E810C0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0C3EC0" w:rsidRPr="00E810C0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36,37</w:t>
            </w:r>
          </w:p>
        </w:tc>
        <w:tc>
          <w:tcPr>
            <w:tcW w:w="5415" w:type="dxa"/>
          </w:tcPr>
          <w:p w:rsidR="000C3EC0" w:rsidRPr="00E810C0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Уравнения </w:t>
            </w:r>
          </w:p>
        </w:tc>
        <w:tc>
          <w:tcPr>
            <w:tcW w:w="990" w:type="dxa"/>
          </w:tcPr>
          <w:p w:rsidR="000C3EC0" w:rsidRPr="00E810C0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1+1р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E810C0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38-40</w:t>
            </w:r>
          </w:p>
        </w:tc>
        <w:tc>
          <w:tcPr>
            <w:tcW w:w="5415" w:type="dxa"/>
          </w:tcPr>
          <w:p w:rsidR="000C3EC0" w:rsidRPr="00E810C0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Упрощение выражений</w:t>
            </w:r>
          </w:p>
        </w:tc>
        <w:tc>
          <w:tcPr>
            <w:tcW w:w="990" w:type="dxa"/>
          </w:tcPr>
          <w:p w:rsidR="000C3EC0" w:rsidRPr="00E810C0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C3EC0" w:rsidRPr="00FF475E" w:rsidTr="00CB37AB">
        <w:tc>
          <w:tcPr>
            <w:tcW w:w="1132" w:type="dxa"/>
            <w:vMerge w:val="restart"/>
          </w:tcPr>
          <w:p w:rsidR="000C3EC0" w:rsidRPr="00E810C0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0C3EC0" w:rsidRPr="00E810C0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415" w:type="dxa"/>
          </w:tcPr>
          <w:p w:rsidR="000C3EC0" w:rsidRPr="00E810C0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Упрощение выражений</w:t>
            </w:r>
          </w:p>
        </w:tc>
        <w:tc>
          <w:tcPr>
            <w:tcW w:w="990" w:type="dxa"/>
          </w:tcPr>
          <w:p w:rsidR="000C3EC0" w:rsidRPr="00E810C0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E810C0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42,43</w:t>
            </w:r>
          </w:p>
        </w:tc>
        <w:tc>
          <w:tcPr>
            <w:tcW w:w="5415" w:type="dxa"/>
          </w:tcPr>
          <w:p w:rsidR="000C3EC0" w:rsidRPr="00E810C0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язык</w:t>
            </w:r>
          </w:p>
        </w:tc>
        <w:tc>
          <w:tcPr>
            <w:tcW w:w="990" w:type="dxa"/>
          </w:tcPr>
          <w:p w:rsidR="000C3EC0" w:rsidRPr="00E810C0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0F0E01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44,45</w:t>
            </w:r>
          </w:p>
        </w:tc>
        <w:tc>
          <w:tcPr>
            <w:tcW w:w="5415" w:type="dxa"/>
          </w:tcPr>
          <w:p w:rsidR="000C3EC0" w:rsidRPr="000F0E01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 модель</w:t>
            </w:r>
          </w:p>
        </w:tc>
        <w:tc>
          <w:tcPr>
            <w:tcW w:w="990" w:type="dxa"/>
          </w:tcPr>
          <w:p w:rsidR="000C3EC0" w:rsidRPr="000F0E01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1+1р</w:t>
            </w:r>
          </w:p>
        </w:tc>
      </w:tr>
      <w:tr w:rsidR="000C3EC0" w:rsidRPr="00FF475E" w:rsidTr="00CB37AB">
        <w:tc>
          <w:tcPr>
            <w:tcW w:w="1132" w:type="dxa"/>
            <w:vMerge w:val="restart"/>
          </w:tcPr>
          <w:p w:rsidR="000C3EC0" w:rsidRPr="000F0E01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0C3EC0" w:rsidRPr="000F0E01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415" w:type="dxa"/>
          </w:tcPr>
          <w:p w:rsidR="000C3EC0" w:rsidRPr="000F0E01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работа№3. Натуральные числа</w:t>
            </w:r>
          </w:p>
        </w:tc>
        <w:tc>
          <w:tcPr>
            <w:tcW w:w="990" w:type="dxa"/>
          </w:tcPr>
          <w:p w:rsidR="000C3EC0" w:rsidRPr="000F0E01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EC0" w:rsidRPr="00FF475E" w:rsidTr="00CB37AB">
        <w:trPr>
          <w:trHeight w:val="285"/>
        </w:trPr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0F0E01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415" w:type="dxa"/>
          </w:tcPr>
          <w:p w:rsidR="000C3EC0" w:rsidRPr="00E47EB5" w:rsidRDefault="000C3EC0" w:rsidP="00CB37AB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47EB5">
              <w:rPr>
                <w:b/>
                <w:sz w:val="24"/>
                <w:szCs w:val="24"/>
              </w:rPr>
              <w:t xml:space="preserve">                 Обыкновенные дроби</w:t>
            </w:r>
          </w:p>
        </w:tc>
        <w:tc>
          <w:tcPr>
            <w:tcW w:w="990" w:type="dxa"/>
          </w:tcPr>
          <w:p w:rsidR="000C3EC0" w:rsidRPr="00E47EB5" w:rsidRDefault="000C3EC0" w:rsidP="00CB37AB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47EB5">
              <w:rPr>
                <w:b/>
                <w:sz w:val="24"/>
                <w:szCs w:val="24"/>
              </w:rPr>
              <w:t>35</w:t>
            </w:r>
          </w:p>
        </w:tc>
      </w:tr>
      <w:tr w:rsidR="000C3EC0" w:rsidRPr="00FF475E" w:rsidTr="00CB37AB">
        <w:trPr>
          <w:trHeight w:val="299"/>
        </w:trPr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47-49</w:t>
            </w:r>
          </w:p>
        </w:tc>
        <w:tc>
          <w:tcPr>
            <w:tcW w:w="5415" w:type="dxa"/>
          </w:tcPr>
          <w:p w:rsidR="000C3EC0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990" w:type="dxa"/>
          </w:tcPr>
          <w:p w:rsidR="000C3EC0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0F0E01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415" w:type="dxa"/>
          </w:tcPr>
          <w:p w:rsidR="000C3EC0" w:rsidRPr="000F0E01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Обыкновенные дроби </w:t>
            </w:r>
          </w:p>
        </w:tc>
        <w:tc>
          <w:tcPr>
            <w:tcW w:w="990" w:type="dxa"/>
          </w:tcPr>
          <w:p w:rsidR="000C3EC0" w:rsidRPr="000F0E01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EC0" w:rsidRPr="00FF475E" w:rsidTr="00CB37AB">
        <w:tc>
          <w:tcPr>
            <w:tcW w:w="1132" w:type="dxa"/>
            <w:vMerge w:val="restart"/>
          </w:tcPr>
          <w:p w:rsidR="000C3EC0" w:rsidRPr="000F0E01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0C3EC0" w:rsidRPr="000F0E01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415" w:type="dxa"/>
          </w:tcPr>
          <w:p w:rsidR="000C3EC0" w:rsidRPr="000F0E01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990" w:type="dxa"/>
          </w:tcPr>
          <w:p w:rsidR="000C3EC0" w:rsidRPr="000F0E01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BA12BD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52-55</w:t>
            </w:r>
          </w:p>
        </w:tc>
        <w:tc>
          <w:tcPr>
            <w:tcW w:w="5415" w:type="dxa"/>
          </w:tcPr>
          <w:p w:rsidR="000C3EC0" w:rsidRPr="00BA12BD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Отыскание части от целого и целого по его части</w:t>
            </w:r>
          </w:p>
        </w:tc>
        <w:tc>
          <w:tcPr>
            <w:tcW w:w="990" w:type="dxa"/>
          </w:tcPr>
          <w:p w:rsidR="000C3EC0" w:rsidRPr="00BA12BD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3+1р</w:t>
            </w:r>
          </w:p>
        </w:tc>
      </w:tr>
      <w:tr w:rsidR="000C3EC0" w:rsidRPr="00FF475E" w:rsidTr="00CB37AB">
        <w:tc>
          <w:tcPr>
            <w:tcW w:w="1132" w:type="dxa"/>
            <w:vMerge w:val="restart"/>
          </w:tcPr>
          <w:p w:rsidR="000C3EC0" w:rsidRPr="00BA12BD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0C3EC0" w:rsidRPr="00BA12BD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56-59</w:t>
            </w:r>
          </w:p>
        </w:tc>
        <w:tc>
          <w:tcPr>
            <w:tcW w:w="5415" w:type="dxa"/>
          </w:tcPr>
          <w:p w:rsidR="000C3EC0" w:rsidRPr="00BA12BD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свойство дроби</w:t>
            </w:r>
          </w:p>
        </w:tc>
        <w:tc>
          <w:tcPr>
            <w:tcW w:w="990" w:type="dxa"/>
          </w:tcPr>
          <w:p w:rsidR="000C3EC0" w:rsidRPr="00BA12BD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BA12BD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415" w:type="dxa"/>
          </w:tcPr>
          <w:p w:rsidR="000C3EC0" w:rsidRPr="00BA12BD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Правильные и неправильные дроби. Смешанные числа</w:t>
            </w:r>
          </w:p>
        </w:tc>
        <w:tc>
          <w:tcPr>
            <w:tcW w:w="990" w:type="dxa"/>
          </w:tcPr>
          <w:p w:rsidR="000C3EC0" w:rsidRPr="006F24C5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EC0" w:rsidRPr="00FF475E" w:rsidTr="00CB37AB">
        <w:tc>
          <w:tcPr>
            <w:tcW w:w="1132" w:type="dxa"/>
            <w:vMerge w:val="restart"/>
          </w:tcPr>
          <w:p w:rsidR="000C3EC0" w:rsidRPr="006F24C5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0C3EC0" w:rsidRPr="006F24C5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61,62</w:t>
            </w:r>
          </w:p>
        </w:tc>
        <w:tc>
          <w:tcPr>
            <w:tcW w:w="5415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Правильные и неправильные дроби. Смешанные числа</w:t>
            </w:r>
          </w:p>
        </w:tc>
        <w:tc>
          <w:tcPr>
            <w:tcW w:w="990" w:type="dxa"/>
          </w:tcPr>
          <w:p w:rsidR="000C3EC0" w:rsidRPr="006F24C5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6F24C5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63-65</w:t>
            </w:r>
          </w:p>
        </w:tc>
        <w:tc>
          <w:tcPr>
            <w:tcW w:w="5415" w:type="dxa"/>
          </w:tcPr>
          <w:p w:rsidR="000C3EC0" w:rsidRPr="006F24C5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Окружность и круг</w:t>
            </w:r>
          </w:p>
        </w:tc>
        <w:tc>
          <w:tcPr>
            <w:tcW w:w="990" w:type="dxa"/>
          </w:tcPr>
          <w:p w:rsidR="000C3EC0" w:rsidRPr="006F24C5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C3EC0" w:rsidRPr="00FF475E" w:rsidTr="00CB37AB">
        <w:tc>
          <w:tcPr>
            <w:tcW w:w="1132" w:type="dxa"/>
            <w:vMerge w:val="restart"/>
          </w:tcPr>
          <w:p w:rsidR="000C3EC0" w:rsidRPr="006F24C5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0C3EC0" w:rsidRPr="006F24C5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415" w:type="dxa"/>
          </w:tcPr>
          <w:p w:rsidR="000C3EC0" w:rsidRPr="006F24C5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работа№4. Обыкновенные дроби</w:t>
            </w:r>
          </w:p>
        </w:tc>
        <w:tc>
          <w:tcPr>
            <w:tcW w:w="990" w:type="dxa"/>
          </w:tcPr>
          <w:p w:rsidR="000C3EC0" w:rsidRPr="006F24C5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6F24C5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67-70</w:t>
            </w:r>
          </w:p>
        </w:tc>
        <w:tc>
          <w:tcPr>
            <w:tcW w:w="5415" w:type="dxa"/>
          </w:tcPr>
          <w:p w:rsidR="000C3EC0" w:rsidRPr="006F24C5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990" w:type="dxa"/>
          </w:tcPr>
          <w:p w:rsidR="000C3EC0" w:rsidRPr="00BA3DDF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C3EC0" w:rsidRPr="00FF475E" w:rsidTr="00CB37AB">
        <w:tc>
          <w:tcPr>
            <w:tcW w:w="1132" w:type="dxa"/>
            <w:vMerge w:val="restart"/>
          </w:tcPr>
          <w:p w:rsidR="000C3EC0" w:rsidRPr="00BA3DDF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0C3EC0" w:rsidRPr="00BA3DDF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415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990" w:type="dxa"/>
          </w:tcPr>
          <w:p w:rsidR="000C3EC0" w:rsidRPr="00BA3DDF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BA3DDF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72-75</w:t>
            </w:r>
          </w:p>
        </w:tc>
        <w:tc>
          <w:tcPr>
            <w:tcW w:w="5415" w:type="dxa"/>
          </w:tcPr>
          <w:p w:rsidR="000C3EC0" w:rsidRPr="00BA3DDF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990" w:type="dxa"/>
          </w:tcPr>
          <w:p w:rsidR="000C3EC0" w:rsidRPr="009804C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C3EC0" w:rsidRPr="00FF475E" w:rsidTr="00CB37AB">
        <w:tc>
          <w:tcPr>
            <w:tcW w:w="1132" w:type="dxa"/>
            <w:vMerge w:val="restart"/>
          </w:tcPr>
          <w:p w:rsidR="000C3EC0" w:rsidRPr="009804C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0C3EC0" w:rsidRPr="009804C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415" w:type="dxa"/>
          </w:tcPr>
          <w:p w:rsidR="000C3EC0" w:rsidRPr="00BA3DDF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990" w:type="dxa"/>
          </w:tcPr>
          <w:p w:rsidR="000C3EC0" w:rsidRPr="009804C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9804C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77-80</w:t>
            </w:r>
          </w:p>
        </w:tc>
        <w:tc>
          <w:tcPr>
            <w:tcW w:w="5415" w:type="dxa"/>
          </w:tcPr>
          <w:p w:rsidR="000C3EC0" w:rsidRPr="009804C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обыкновенной дроби на натуральное число</w:t>
            </w:r>
          </w:p>
        </w:tc>
        <w:tc>
          <w:tcPr>
            <w:tcW w:w="990" w:type="dxa"/>
          </w:tcPr>
          <w:p w:rsidR="000C3EC0" w:rsidRPr="009804C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3+1р</w:t>
            </w:r>
          </w:p>
        </w:tc>
      </w:tr>
      <w:tr w:rsidR="000C3EC0" w:rsidRPr="00FF475E" w:rsidTr="00CB37AB">
        <w:tc>
          <w:tcPr>
            <w:tcW w:w="1132" w:type="dxa"/>
            <w:vMerge w:val="restart"/>
          </w:tcPr>
          <w:p w:rsidR="000C3EC0" w:rsidRPr="009804C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0C3EC0" w:rsidRPr="009804C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415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Контрольная работа№5. Обыкновенные дроби</w:t>
            </w:r>
          </w:p>
        </w:tc>
        <w:tc>
          <w:tcPr>
            <w:tcW w:w="990" w:type="dxa"/>
          </w:tcPr>
          <w:p w:rsidR="000C3EC0" w:rsidRPr="009804CE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0C3EC0" w:rsidRPr="00E47EB5" w:rsidRDefault="000C3EC0" w:rsidP="00CB37AB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47EB5">
              <w:rPr>
                <w:b/>
                <w:sz w:val="24"/>
                <w:szCs w:val="24"/>
              </w:rPr>
              <w:t xml:space="preserve">                Геометрические фигуры</w:t>
            </w:r>
          </w:p>
        </w:tc>
        <w:tc>
          <w:tcPr>
            <w:tcW w:w="990" w:type="dxa"/>
          </w:tcPr>
          <w:p w:rsidR="000C3EC0" w:rsidRPr="00E47EB5" w:rsidRDefault="000C3EC0" w:rsidP="00CB37AB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47EB5">
              <w:rPr>
                <w:b/>
                <w:sz w:val="24"/>
                <w:szCs w:val="24"/>
              </w:rPr>
              <w:t>20</w:t>
            </w:r>
          </w:p>
        </w:tc>
      </w:tr>
      <w:tr w:rsidR="000C3EC0" w:rsidRPr="00FF475E" w:rsidTr="00CB37AB">
        <w:trPr>
          <w:trHeight w:val="358"/>
        </w:trPr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9977F6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82,83</w:t>
            </w:r>
          </w:p>
        </w:tc>
        <w:tc>
          <w:tcPr>
            <w:tcW w:w="5415" w:type="dxa"/>
          </w:tcPr>
          <w:p w:rsidR="000C3EC0" w:rsidRPr="009977F6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угла. Развернутый угол</w:t>
            </w:r>
          </w:p>
        </w:tc>
        <w:tc>
          <w:tcPr>
            <w:tcW w:w="990" w:type="dxa"/>
          </w:tcPr>
          <w:p w:rsidR="000C3EC0" w:rsidRPr="009977F6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9977F6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415" w:type="dxa"/>
          </w:tcPr>
          <w:p w:rsidR="000C3EC0" w:rsidRPr="009977F6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углов наложением</w:t>
            </w:r>
          </w:p>
        </w:tc>
        <w:tc>
          <w:tcPr>
            <w:tcW w:w="990" w:type="dxa"/>
          </w:tcPr>
          <w:p w:rsidR="000C3EC0" w:rsidRPr="009977F6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9977F6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415" w:type="dxa"/>
          </w:tcPr>
          <w:p w:rsidR="000C3EC0" w:rsidRPr="009977F6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углов</w:t>
            </w:r>
          </w:p>
        </w:tc>
        <w:tc>
          <w:tcPr>
            <w:tcW w:w="990" w:type="dxa"/>
          </w:tcPr>
          <w:p w:rsidR="000C3EC0" w:rsidRPr="009977F6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EC0" w:rsidRPr="00FF475E" w:rsidTr="00CB37AB">
        <w:tc>
          <w:tcPr>
            <w:tcW w:w="1132" w:type="dxa"/>
            <w:vMerge w:val="restart"/>
          </w:tcPr>
          <w:p w:rsidR="000C3EC0" w:rsidRPr="009977F6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0C3EC0" w:rsidRPr="009977F6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415" w:type="dxa"/>
          </w:tcPr>
          <w:p w:rsidR="000C3EC0" w:rsidRPr="009977F6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углов</w:t>
            </w:r>
          </w:p>
        </w:tc>
        <w:tc>
          <w:tcPr>
            <w:tcW w:w="990" w:type="dxa"/>
          </w:tcPr>
          <w:p w:rsidR="000C3EC0" w:rsidRPr="00116683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116683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415" w:type="dxa"/>
          </w:tcPr>
          <w:p w:rsidR="000C3EC0" w:rsidRPr="00116683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Биссектриса угла</w:t>
            </w:r>
          </w:p>
        </w:tc>
        <w:tc>
          <w:tcPr>
            <w:tcW w:w="990" w:type="dxa"/>
          </w:tcPr>
          <w:p w:rsidR="000C3EC0" w:rsidRPr="00116683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116683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415" w:type="dxa"/>
          </w:tcPr>
          <w:p w:rsidR="000C3EC0" w:rsidRPr="00116683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Треугольник </w:t>
            </w:r>
          </w:p>
        </w:tc>
        <w:tc>
          <w:tcPr>
            <w:tcW w:w="990" w:type="dxa"/>
          </w:tcPr>
          <w:p w:rsidR="000C3EC0" w:rsidRPr="00116683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116683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89,90</w:t>
            </w:r>
          </w:p>
        </w:tc>
        <w:tc>
          <w:tcPr>
            <w:tcW w:w="5415" w:type="dxa"/>
          </w:tcPr>
          <w:p w:rsidR="000C3EC0" w:rsidRPr="00116683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треугольника</w:t>
            </w:r>
          </w:p>
        </w:tc>
        <w:tc>
          <w:tcPr>
            <w:tcW w:w="990" w:type="dxa"/>
          </w:tcPr>
          <w:p w:rsidR="000C3EC0" w:rsidRPr="008176F5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C3EC0" w:rsidRPr="00FF475E" w:rsidTr="00CB37AB">
        <w:tc>
          <w:tcPr>
            <w:tcW w:w="1132" w:type="dxa"/>
            <w:vMerge w:val="restart"/>
          </w:tcPr>
          <w:p w:rsidR="000C3EC0" w:rsidRPr="008176F5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0C3EC0" w:rsidRPr="008176F5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91,92</w:t>
            </w:r>
          </w:p>
        </w:tc>
        <w:tc>
          <w:tcPr>
            <w:tcW w:w="5415" w:type="dxa"/>
          </w:tcPr>
          <w:p w:rsidR="000C3EC0" w:rsidRPr="008176F5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Свойство углов треугольника</w:t>
            </w:r>
          </w:p>
        </w:tc>
        <w:tc>
          <w:tcPr>
            <w:tcW w:w="990" w:type="dxa"/>
          </w:tcPr>
          <w:p w:rsidR="000C3EC0" w:rsidRPr="008176F5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8176F5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415" w:type="dxa"/>
          </w:tcPr>
          <w:p w:rsidR="000C3EC0" w:rsidRPr="008176F5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между двумя точками. Масштаб </w:t>
            </w:r>
          </w:p>
        </w:tc>
        <w:tc>
          <w:tcPr>
            <w:tcW w:w="990" w:type="dxa"/>
          </w:tcPr>
          <w:p w:rsidR="000C3EC0" w:rsidRPr="008176F5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8176F5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94,95</w:t>
            </w:r>
          </w:p>
        </w:tc>
        <w:tc>
          <w:tcPr>
            <w:tcW w:w="5415" w:type="dxa"/>
          </w:tcPr>
          <w:p w:rsidR="000C3EC0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от точки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прямой.</w:t>
            </w:r>
          </w:p>
          <w:p w:rsidR="000C3EC0" w:rsidRPr="008176F5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Перпендикулярные прямые</w:t>
            </w:r>
          </w:p>
        </w:tc>
        <w:tc>
          <w:tcPr>
            <w:tcW w:w="990" w:type="dxa"/>
          </w:tcPr>
          <w:p w:rsidR="000C3EC0" w:rsidRPr="008176F5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C3EC0" w:rsidRPr="00FF475E" w:rsidTr="00CB37AB">
        <w:trPr>
          <w:trHeight w:val="358"/>
        </w:trPr>
        <w:tc>
          <w:tcPr>
            <w:tcW w:w="1132" w:type="dxa"/>
            <w:vMerge w:val="restart"/>
          </w:tcPr>
          <w:p w:rsidR="000C3EC0" w:rsidRPr="008176F5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0C3EC0" w:rsidRPr="008176F5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415" w:type="dxa"/>
          </w:tcPr>
          <w:p w:rsidR="000C3EC0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от точки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прямой.</w:t>
            </w:r>
          </w:p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Перпендикулярные прямые</w:t>
            </w:r>
          </w:p>
        </w:tc>
        <w:tc>
          <w:tcPr>
            <w:tcW w:w="990" w:type="dxa"/>
          </w:tcPr>
          <w:p w:rsidR="000C3EC0" w:rsidRPr="008176F5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210475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97,98</w:t>
            </w:r>
          </w:p>
        </w:tc>
        <w:tc>
          <w:tcPr>
            <w:tcW w:w="5415" w:type="dxa"/>
          </w:tcPr>
          <w:p w:rsidR="000C3EC0" w:rsidRPr="00210475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990" w:type="dxa"/>
          </w:tcPr>
          <w:p w:rsidR="000C3EC0" w:rsidRPr="00210475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210475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99,100</w:t>
            </w:r>
          </w:p>
        </w:tc>
        <w:tc>
          <w:tcPr>
            <w:tcW w:w="5415" w:type="dxa"/>
          </w:tcPr>
          <w:p w:rsidR="000C3EC0" w:rsidRPr="00210475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Свойство биссектрисы угла</w:t>
            </w:r>
          </w:p>
        </w:tc>
        <w:tc>
          <w:tcPr>
            <w:tcW w:w="990" w:type="dxa"/>
          </w:tcPr>
          <w:p w:rsidR="000C3EC0" w:rsidRPr="00210475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C3EC0" w:rsidRPr="00FF475E" w:rsidTr="00CB37AB">
        <w:tc>
          <w:tcPr>
            <w:tcW w:w="1132" w:type="dxa"/>
            <w:vMerge w:val="restart"/>
          </w:tcPr>
          <w:p w:rsidR="000C3EC0" w:rsidRPr="00210475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0C3EC0" w:rsidRPr="00210475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415" w:type="dxa"/>
          </w:tcPr>
          <w:p w:rsidR="000C3EC0" w:rsidRPr="00210475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работа№6. Геометрические фигуры</w:t>
            </w:r>
          </w:p>
        </w:tc>
        <w:tc>
          <w:tcPr>
            <w:tcW w:w="990" w:type="dxa"/>
          </w:tcPr>
          <w:p w:rsidR="000C3EC0" w:rsidRPr="00210475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0C3EC0" w:rsidRPr="00E47EB5" w:rsidRDefault="000C3EC0" w:rsidP="00CB37AB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47EB5">
              <w:rPr>
                <w:b/>
                <w:sz w:val="24"/>
                <w:szCs w:val="24"/>
              </w:rPr>
              <w:t xml:space="preserve">                       Десятичные дроби</w:t>
            </w:r>
          </w:p>
        </w:tc>
        <w:tc>
          <w:tcPr>
            <w:tcW w:w="990" w:type="dxa"/>
          </w:tcPr>
          <w:p w:rsidR="000C3EC0" w:rsidRPr="00E47EB5" w:rsidRDefault="000C3EC0" w:rsidP="00CB37AB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47EB5">
              <w:rPr>
                <w:b/>
                <w:sz w:val="24"/>
                <w:szCs w:val="24"/>
              </w:rPr>
              <w:t>43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F31211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415" w:type="dxa"/>
          </w:tcPr>
          <w:p w:rsidR="000C3EC0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десятичной дроби. </w:t>
            </w:r>
          </w:p>
          <w:p w:rsidR="000C3EC0" w:rsidRPr="00F31211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запись десятичных дробей</w:t>
            </w:r>
          </w:p>
        </w:tc>
        <w:tc>
          <w:tcPr>
            <w:tcW w:w="990" w:type="dxa"/>
          </w:tcPr>
          <w:p w:rsidR="000C3EC0" w:rsidRPr="00F31211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F31211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103-104</w:t>
            </w:r>
          </w:p>
        </w:tc>
        <w:tc>
          <w:tcPr>
            <w:tcW w:w="5415" w:type="dxa"/>
          </w:tcPr>
          <w:p w:rsidR="000C3EC0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Умножение и деление десятичной дроби на 10, </w:t>
            </w:r>
          </w:p>
          <w:p w:rsidR="000C3EC0" w:rsidRPr="00624D40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100,1000 и т. д. </w:t>
            </w:r>
          </w:p>
        </w:tc>
        <w:tc>
          <w:tcPr>
            <w:tcW w:w="990" w:type="dxa"/>
          </w:tcPr>
          <w:p w:rsidR="000C3EC0" w:rsidRPr="00624D40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624D40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415" w:type="dxa"/>
          </w:tcPr>
          <w:p w:rsidR="000C3EC0" w:rsidRPr="00624D40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величин из одних единиц измерения в другие</w:t>
            </w:r>
          </w:p>
        </w:tc>
        <w:tc>
          <w:tcPr>
            <w:tcW w:w="990" w:type="dxa"/>
          </w:tcPr>
          <w:p w:rsidR="000C3EC0" w:rsidRPr="00624D40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EC0" w:rsidRPr="00FF475E" w:rsidTr="00CB37AB">
        <w:tc>
          <w:tcPr>
            <w:tcW w:w="1132" w:type="dxa"/>
            <w:vMerge w:val="restart"/>
          </w:tcPr>
          <w:p w:rsidR="000C3EC0" w:rsidRPr="00624D40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0C3EC0" w:rsidRPr="00624D40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5415" w:type="dxa"/>
          </w:tcPr>
          <w:p w:rsidR="000C3EC0" w:rsidRPr="00624D40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величин из одних единиц измерения в другие</w:t>
            </w:r>
          </w:p>
        </w:tc>
        <w:tc>
          <w:tcPr>
            <w:tcW w:w="990" w:type="dxa"/>
          </w:tcPr>
          <w:p w:rsidR="000C3EC0" w:rsidRPr="00624D40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624D40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107-109</w:t>
            </w:r>
          </w:p>
        </w:tc>
        <w:tc>
          <w:tcPr>
            <w:tcW w:w="5415" w:type="dxa"/>
          </w:tcPr>
          <w:p w:rsidR="000C3EC0" w:rsidRPr="0031430C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990" w:type="dxa"/>
          </w:tcPr>
          <w:p w:rsidR="000C3EC0" w:rsidRPr="0031430C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C3EC0" w:rsidRPr="00FF475E" w:rsidTr="00CB37AB">
        <w:trPr>
          <w:trHeight w:val="358"/>
        </w:trPr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31430C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5415" w:type="dxa"/>
          </w:tcPr>
          <w:p w:rsidR="000C3EC0" w:rsidRPr="0031430C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990" w:type="dxa"/>
          </w:tcPr>
          <w:p w:rsidR="000C3EC0" w:rsidRPr="0031430C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EC0" w:rsidRPr="00FF475E" w:rsidTr="00CB37AB">
        <w:tc>
          <w:tcPr>
            <w:tcW w:w="1132" w:type="dxa"/>
            <w:vMerge w:val="restart"/>
          </w:tcPr>
          <w:p w:rsidR="000C3EC0" w:rsidRPr="0031430C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0C3EC0" w:rsidRPr="0031430C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111-114</w:t>
            </w:r>
          </w:p>
        </w:tc>
        <w:tc>
          <w:tcPr>
            <w:tcW w:w="5415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990" w:type="dxa"/>
          </w:tcPr>
          <w:p w:rsidR="000C3EC0" w:rsidRPr="0031430C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31430C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5415" w:type="dxa"/>
          </w:tcPr>
          <w:p w:rsidR="000C3EC0" w:rsidRPr="0031430C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работа№7. Десятичные дроби</w:t>
            </w:r>
          </w:p>
        </w:tc>
        <w:tc>
          <w:tcPr>
            <w:tcW w:w="990" w:type="dxa"/>
          </w:tcPr>
          <w:p w:rsidR="000C3EC0" w:rsidRPr="0031430C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EC0" w:rsidRPr="00FF475E" w:rsidTr="00CB37AB">
        <w:tc>
          <w:tcPr>
            <w:tcW w:w="1132" w:type="dxa"/>
          </w:tcPr>
          <w:p w:rsidR="000C3EC0" w:rsidRPr="0031430C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0C3EC0" w:rsidRPr="0031430C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116-120</w:t>
            </w:r>
          </w:p>
        </w:tc>
        <w:tc>
          <w:tcPr>
            <w:tcW w:w="5415" w:type="dxa"/>
          </w:tcPr>
          <w:p w:rsidR="000C3EC0" w:rsidRPr="00924CA7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990" w:type="dxa"/>
          </w:tcPr>
          <w:p w:rsidR="000C3EC0" w:rsidRPr="00924CA7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C3EC0" w:rsidRPr="00FF475E" w:rsidTr="00CB37AB">
        <w:tc>
          <w:tcPr>
            <w:tcW w:w="1132" w:type="dxa"/>
            <w:vMerge w:val="restart"/>
          </w:tcPr>
          <w:p w:rsidR="000C3EC0" w:rsidRPr="00924CA7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0C3EC0" w:rsidRPr="00924CA7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121,122</w:t>
            </w:r>
          </w:p>
        </w:tc>
        <w:tc>
          <w:tcPr>
            <w:tcW w:w="5415" w:type="dxa"/>
          </w:tcPr>
          <w:p w:rsidR="000C3EC0" w:rsidRPr="00924CA7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числа</w:t>
            </w:r>
          </w:p>
        </w:tc>
        <w:tc>
          <w:tcPr>
            <w:tcW w:w="990" w:type="dxa"/>
          </w:tcPr>
          <w:p w:rsidR="000C3EC0" w:rsidRPr="00924CA7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924CA7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123-125</w:t>
            </w:r>
          </w:p>
        </w:tc>
        <w:tc>
          <w:tcPr>
            <w:tcW w:w="5415" w:type="dxa"/>
          </w:tcPr>
          <w:p w:rsidR="000C3EC0" w:rsidRPr="00924CA7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арифметическое. Деление десятичной дроби на натуральное число</w:t>
            </w:r>
          </w:p>
        </w:tc>
        <w:tc>
          <w:tcPr>
            <w:tcW w:w="990" w:type="dxa"/>
          </w:tcPr>
          <w:p w:rsidR="000C3EC0" w:rsidRPr="00924CA7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C3EC0" w:rsidRPr="00FF475E" w:rsidTr="00CB37AB">
        <w:tc>
          <w:tcPr>
            <w:tcW w:w="1132" w:type="dxa"/>
          </w:tcPr>
          <w:p w:rsidR="000C3EC0" w:rsidRPr="00924CA7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0C3EC0" w:rsidRPr="00924CA7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126-130</w:t>
            </w:r>
          </w:p>
        </w:tc>
        <w:tc>
          <w:tcPr>
            <w:tcW w:w="5415" w:type="dxa"/>
          </w:tcPr>
          <w:p w:rsidR="000C3EC0" w:rsidRPr="00924CA7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десятичной дроби на десятичную дробь</w:t>
            </w:r>
          </w:p>
        </w:tc>
        <w:tc>
          <w:tcPr>
            <w:tcW w:w="990" w:type="dxa"/>
          </w:tcPr>
          <w:p w:rsidR="000C3EC0" w:rsidRPr="00924CA7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C3EC0" w:rsidRPr="00FF475E" w:rsidTr="00CB37AB">
        <w:tc>
          <w:tcPr>
            <w:tcW w:w="1132" w:type="dxa"/>
            <w:vMerge w:val="restart"/>
          </w:tcPr>
          <w:p w:rsidR="000C3EC0" w:rsidRPr="00B81FE2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80" w:type="dxa"/>
          </w:tcPr>
          <w:p w:rsidR="000C3EC0" w:rsidRPr="00B81FE2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5415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Деление десятичной дроби на десятичную дробь</w:t>
            </w:r>
          </w:p>
        </w:tc>
        <w:tc>
          <w:tcPr>
            <w:tcW w:w="990" w:type="dxa"/>
          </w:tcPr>
          <w:p w:rsidR="000C3EC0" w:rsidRPr="00B81FE2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1р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B81FE2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5415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Контрольная работа№8. Десятичные дроби</w:t>
            </w:r>
          </w:p>
        </w:tc>
        <w:tc>
          <w:tcPr>
            <w:tcW w:w="990" w:type="dxa"/>
          </w:tcPr>
          <w:p w:rsidR="000C3EC0" w:rsidRPr="00B81FE2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B81FE2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133-135</w:t>
            </w:r>
          </w:p>
        </w:tc>
        <w:tc>
          <w:tcPr>
            <w:tcW w:w="5415" w:type="dxa"/>
          </w:tcPr>
          <w:p w:rsidR="000C3EC0" w:rsidRPr="00B81FE2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процента</w:t>
            </w:r>
          </w:p>
        </w:tc>
        <w:tc>
          <w:tcPr>
            <w:tcW w:w="990" w:type="dxa"/>
          </w:tcPr>
          <w:p w:rsidR="000C3EC0" w:rsidRPr="00B81FE2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C3EC0" w:rsidRPr="00FF475E" w:rsidTr="00CB37AB">
        <w:trPr>
          <w:trHeight w:val="358"/>
        </w:trPr>
        <w:tc>
          <w:tcPr>
            <w:tcW w:w="1132" w:type="dxa"/>
          </w:tcPr>
          <w:p w:rsidR="000C3EC0" w:rsidRPr="00B81FE2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80" w:type="dxa"/>
          </w:tcPr>
          <w:p w:rsidR="000C3EC0" w:rsidRPr="00B81FE2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136-140</w:t>
            </w:r>
          </w:p>
        </w:tc>
        <w:tc>
          <w:tcPr>
            <w:tcW w:w="5415" w:type="dxa"/>
          </w:tcPr>
          <w:p w:rsidR="000C3EC0" w:rsidRPr="00B81FE2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проценты</w:t>
            </w:r>
          </w:p>
        </w:tc>
        <w:tc>
          <w:tcPr>
            <w:tcW w:w="990" w:type="dxa"/>
          </w:tcPr>
          <w:p w:rsidR="000C3EC0" w:rsidRPr="00B81FE2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C3EC0" w:rsidRPr="00FF475E" w:rsidTr="00CB37AB">
        <w:tc>
          <w:tcPr>
            <w:tcW w:w="1132" w:type="dxa"/>
            <w:vMerge w:val="restart"/>
          </w:tcPr>
          <w:p w:rsidR="000C3EC0" w:rsidRPr="00B81FE2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80" w:type="dxa"/>
          </w:tcPr>
          <w:p w:rsidR="000C3EC0" w:rsidRPr="00B81FE2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141-144</w:t>
            </w:r>
          </w:p>
        </w:tc>
        <w:tc>
          <w:tcPr>
            <w:tcW w:w="5415" w:type="dxa"/>
          </w:tcPr>
          <w:p w:rsidR="000C3EC0" w:rsidRPr="00B81FE2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Микрокалькулятор </w:t>
            </w:r>
          </w:p>
        </w:tc>
        <w:tc>
          <w:tcPr>
            <w:tcW w:w="990" w:type="dxa"/>
          </w:tcPr>
          <w:p w:rsidR="000C3EC0" w:rsidRPr="00B81FE2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0C3EC0" w:rsidRPr="00E47EB5" w:rsidRDefault="000C3EC0" w:rsidP="00CB37AB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47EB5">
              <w:rPr>
                <w:b/>
                <w:sz w:val="24"/>
                <w:szCs w:val="24"/>
              </w:rPr>
              <w:t xml:space="preserve">                     Геометрические тела</w:t>
            </w:r>
          </w:p>
        </w:tc>
        <w:tc>
          <w:tcPr>
            <w:tcW w:w="990" w:type="dxa"/>
          </w:tcPr>
          <w:p w:rsidR="000C3EC0" w:rsidRPr="00E47EB5" w:rsidRDefault="000C3EC0" w:rsidP="00CB37AB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47EB5">
              <w:rPr>
                <w:b/>
                <w:sz w:val="24"/>
                <w:szCs w:val="24"/>
              </w:rPr>
              <w:t>10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975C36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5415" w:type="dxa"/>
          </w:tcPr>
          <w:p w:rsidR="000C3EC0" w:rsidRPr="00975C36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990" w:type="dxa"/>
          </w:tcPr>
          <w:p w:rsidR="000C3EC0" w:rsidRPr="00975C36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EC0" w:rsidRPr="00FF475E" w:rsidTr="00CB37AB">
        <w:tc>
          <w:tcPr>
            <w:tcW w:w="1132" w:type="dxa"/>
            <w:vMerge w:val="restart"/>
          </w:tcPr>
          <w:p w:rsidR="000C3EC0" w:rsidRPr="00975C36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0C3EC0" w:rsidRPr="00975C36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146-149</w:t>
            </w:r>
          </w:p>
        </w:tc>
        <w:tc>
          <w:tcPr>
            <w:tcW w:w="5415" w:type="dxa"/>
          </w:tcPr>
          <w:p w:rsidR="000C3EC0" w:rsidRPr="00975C36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Развертка прямоугольного параллелепипеда</w:t>
            </w:r>
          </w:p>
        </w:tc>
        <w:tc>
          <w:tcPr>
            <w:tcW w:w="990" w:type="dxa"/>
          </w:tcPr>
          <w:p w:rsidR="000C3EC0" w:rsidRPr="00975C36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975C36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415" w:type="dxa"/>
          </w:tcPr>
          <w:p w:rsidR="000C3EC0" w:rsidRPr="00975C36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990" w:type="dxa"/>
          </w:tcPr>
          <w:p w:rsidR="000C3EC0" w:rsidRPr="00975C36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EC0" w:rsidRPr="00FF475E" w:rsidTr="00CB37AB">
        <w:tc>
          <w:tcPr>
            <w:tcW w:w="1132" w:type="dxa"/>
            <w:vMerge w:val="restart"/>
          </w:tcPr>
          <w:p w:rsidR="000C3EC0" w:rsidRPr="00975C36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080" w:type="dxa"/>
          </w:tcPr>
          <w:p w:rsidR="000C3EC0" w:rsidRPr="00975C36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151-153</w:t>
            </w:r>
          </w:p>
        </w:tc>
        <w:tc>
          <w:tcPr>
            <w:tcW w:w="5415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990" w:type="dxa"/>
          </w:tcPr>
          <w:p w:rsidR="000C3EC0" w:rsidRPr="00975C36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975C36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5415" w:type="dxa"/>
          </w:tcPr>
          <w:p w:rsidR="000C3EC0" w:rsidRPr="00975C36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работа№9. Геометрические тела</w:t>
            </w:r>
          </w:p>
        </w:tc>
        <w:tc>
          <w:tcPr>
            <w:tcW w:w="990" w:type="dxa"/>
          </w:tcPr>
          <w:p w:rsidR="000C3EC0" w:rsidRPr="00E77C37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0C3EC0" w:rsidRPr="00E47EB5" w:rsidRDefault="000C3EC0" w:rsidP="00CB37AB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47EB5">
              <w:rPr>
                <w:b/>
                <w:sz w:val="24"/>
                <w:szCs w:val="24"/>
              </w:rPr>
              <w:t xml:space="preserve">                  Введение в вероятность</w:t>
            </w:r>
          </w:p>
        </w:tc>
        <w:tc>
          <w:tcPr>
            <w:tcW w:w="990" w:type="dxa"/>
          </w:tcPr>
          <w:p w:rsidR="000C3EC0" w:rsidRPr="00E47EB5" w:rsidRDefault="000C3EC0" w:rsidP="00CB37AB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47EB5">
              <w:rPr>
                <w:b/>
                <w:sz w:val="24"/>
                <w:szCs w:val="24"/>
              </w:rPr>
              <w:t>4</w:t>
            </w:r>
          </w:p>
        </w:tc>
      </w:tr>
      <w:tr w:rsidR="000C3EC0" w:rsidRPr="00FF475E" w:rsidTr="00CB37AB">
        <w:tc>
          <w:tcPr>
            <w:tcW w:w="1132" w:type="dxa"/>
            <w:vMerge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E77C37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5415" w:type="dxa"/>
          </w:tcPr>
          <w:p w:rsidR="000C3EC0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Достоверные, невозможные и случайные </w:t>
            </w:r>
          </w:p>
          <w:p w:rsidR="000C3EC0" w:rsidRPr="00E77C37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события</w:t>
            </w:r>
          </w:p>
        </w:tc>
        <w:tc>
          <w:tcPr>
            <w:tcW w:w="990" w:type="dxa"/>
          </w:tcPr>
          <w:p w:rsidR="000C3EC0" w:rsidRPr="00E77C37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EC0" w:rsidRPr="00FF475E" w:rsidTr="00CB37AB">
        <w:trPr>
          <w:trHeight w:val="358"/>
        </w:trPr>
        <w:tc>
          <w:tcPr>
            <w:tcW w:w="1132" w:type="dxa"/>
          </w:tcPr>
          <w:p w:rsidR="000C3EC0" w:rsidRPr="00E77C37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80" w:type="dxa"/>
          </w:tcPr>
          <w:p w:rsidR="000C3EC0" w:rsidRPr="00E77C37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5415" w:type="dxa"/>
          </w:tcPr>
          <w:p w:rsidR="000C3EC0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Достоверные, невозможные и случайные </w:t>
            </w:r>
          </w:p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события</w:t>
            </w:r>
          </w:p>
        </w:tc>
        <w:tc>
          <w:tcPr>
            <w:tcW w:w="990" w:type="dxa"/>
          </w:tcPr>
          <w:p w:rsidR="000C3EC0" w:rsidRPr="00E77C37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EC0" w:rsidRPr="00E47EB5" w:rsidTr="00CB37AB">
        <w:tc>
          <w:tcPr>
            <w:tcW w:w="1132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E77C37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157,158</w:t>
            </w:r>
          </w:p>
        </w:tc>
        <w:tc>
          <w:tcPr>
            <w:tcW w:w="5415" w:type="dxa"/>
          </w:tcPr>
          <w:p w:rsidR="000C3EC0" w:rsidRPr="00E77C37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Комбинаторные задачи</w:t>
            </w:r>
          </w:p>
        </w:tc>
        <w:tc>
          <w:tcPr>
            <w:tcW w:w="990" w:type="dxa"/>
          </w:tcPr>
          <w:p w:rsidR="000C3EC0" w:rsidRPr="00363DC8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C3EC0" w:rsidRPr="00FF475E" w:rsidTr="00CB37AB">
        <w:tc>
          <w:tcPr>
            <w:tcW w:w="1132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0C3EC0" w:rsidRPr="00E47EB5" w:rsidRDefault="000C3EC0" w:rsidP="00CB37AB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47EB5">
              <w:rPr>
                <w:b/>
                <w:sz w:val="24"/>
                <w:szCs w:val="24"/>
              </w:rPr>
              <w:t xml:space="preserve">                                    повторение</w:t>
            </w:r>
          </w:p>
        </w:tc>
        <w:tc>
          <w:tcPr>
            <w:tcW w:w="990" w:type="dxa"/>
          </w:tcPr>
          <w:p w:rsidR="000C3EC0" w:rsidRPr="00E47EB5" w:rsidRDefault="000C3EC0" w:rsidP="00CB37AB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47EB5">
              <w:rPr>
                <w:b/>
                <w:sz w:val="24"/>
                <w:szCs w:val="24"/>
              </w:rPr>
              <w:t>12</w:t>
            </w:r>
          </w:p>
        </w:tc>
      </w:tr>
      <w:tr w:rsidR="000C3EC0" w:rsidRPr="00FF475E" w:rsidTr="00CB37AB">
        <w:tc>
          <w:tcPr>
            <w:tcW w:w="1132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AD5F77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159,160</w:t>
            </w:r>
          </w:p>
        </w:tc>
        <w:tc>
          <w:tcPr>
            <w:tcW w:w="5415" w:type="dxa"/>
          </w:tcPr>
          <w:p w:rsidR="000C3EC0" w:rsidRPr="00AD5F77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990" w:type="dxa"/>
          </w:tcPr>
          <w:p w:rsidR="000C3EC0" w:rsidRPr="00AD5F77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C3EC0" w:rsidRPr="00FF475E" w:rsidTr="00CB37AB">
        <w:tc>
          <w:tcPr>
            <w:tcW w:w="1132" w:type="dxa"/>
          </w:tcPr>
          <w:p w:rsidR="000C3EC0" w:rsidRPr="00AD5F77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80" w:type="dxa"/>
          </w:tcPr>
          <w:p w:rsidR="000C3EC0" w:rsidRPr="00AD5F77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161-164</w:t>
            </w:r>
          </w:p>
        </w:tc>
        <w:tc>
          <w:tcPr>
            <w:tcW w:w="5415" w:type="dxa"/>
          </w:tcPr>
          <w:p w:rsidR="000C3EC0" w:rsidRPr="00AD5F77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Десятичные дроби</w:t>
            </w:r>
          </w:p>
        </w:tc>
        <w:tc>
          <w:tcPr>
            <w:tcW w:w="990" w:type="dxa"/>
          </w:tcPr>
          <w:p w:rsidR="000C3EC0" w:rsidRPr="00AD5F77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C3EC0" w:rsidRPr="00FF475E" w:rsidTr="00CB37AB">
        <w:tc>
          <w:tcPr>
            <w:tcW w:w="1132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AD5F77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5415" w:type="dxa"/>
          </w:tcPr>
          <w:p w:rsidR="000C3EC0" w:rsidRPr="00AD5F77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проценты</w:t>
            </w:r>
          </w:p>
        </w:tc>
        <w:tc>
          <w:tcPr>
            <w:tcW w:w="990" w:type="dxa"/>
          </w:tcPr>
          <w:p w:rsidR="000C3EC0" w:rsidRPr="00AD5F77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EC0" w:rsidRPr="00FF475E" w:rsidTr="00CB37AB">
        <w:tc>
          <w:tcPr>
            <w:tcW w:w="1132" w:type="dxa"/>
          </w:tcPr>
          <w:p w:rsidR="000C3EC0" w:rsidRPr="00AD5F77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80" w:type="dxa"/>
          </w:tcPr>
          <w:p w:rsidR="000C3EC0" w:rsidRPr="00AD5F77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166,167</w:t>
            </w:r>
          </w:p>
        </w:tc>
        <w:tc>
          <w:tcPr>
            <w:tcW w:w="5415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Задачи на проценты</w:t>
            </w:r>
          </w:p>
        </w:tc>
        <w:tc>
          <w:tcPr>
            <w:tcW w:w="990" w:type="dxa"/>
          </w:tcPr>
          <w:p w:rsidR="000C3EC0" w:rsidRPr="00AD5F77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C3EC0" w:rsidRPr="00FF475E" w:rsidTr="00CB37AB">
        <w:tc>
          <w:tcPr>
            <w:tcW w:w="1132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AD5F77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5415" w:type="dxa"/>
          </w:tcPr>
          <w:p w:rsidR="000C3EC0" w:rsidRPr="00AD5F77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0" w:type="dxa"/>
          </w:tcPr>
          <w:p w:rsidR="000C3EC0" w:rsidRPr="00AD5F77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3EC0" w:rsidRPr="00FF475E" w:rsidTr="00CB37AB">
        <w:tc>
          <w:tcPr>
            <w:tcW w:w="1132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AD5F77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169,170</w:t>
            </w:r>
          </w:p>
        </w:tc>
        <w:tc>
          <w:tcPr>
            <w:tcW w:w="5415" w:type="dxa"/>
          </w:tcPr>
          <w:p w:rsidR="000C3EC0" w:rsidRPr="00AD5F77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фигуры</w:t>
            </w:r>
          </w:p>
        </w:tc>
        <w:tc>
          <w:tcPr>
            <w:tcW w:w="990" w:type="dxa"/>
          </w:tcPr>
          <w:p w:rsidR="000C3EC0" w:rsidRPr="00AD5F77" w:rsidRDefault="000C3EC0" w:rsidP="00CB37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C3EC0" w:rsidRPr="00E47EB5" w:rsidTr="00CB37AB">
        <w:tc>
          <w:tcPr>
            <w:tcW w:w="1132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C3EC0" w:rsidRPr="00FF475E" w:rsidRDefault="000C3EC0" w:rsidP="00CB37A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0C3EC0" w:rsidRPr="00E47EB5" w:rsidRDefault="000C3EC0" w:rsidP="00CB37AB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47EB5">
              <w:rPr>
                <w:b/>
                <w:sz w:val="24"/>
                <w:szCs w:val="24"/>
              </w:rPr>
              <w:t xml:space="preserve">                                                                      итого</w:t>
            </w:r>
          </w:p>
        </w:tc>
        <w:tc>
          <w:tcPr>
            <w:tcW w:w="990" w:type="dxa"/>
          </w:tcPr>
          <w:p w:rsidR="000C3EC0" w:rsidRPr="00E47EB5" w:rsidRDefault="000C3EC0" w:rsidP="00CB37AB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47EB5">
              <w:rPr>
                <w:b/>
                <w:sz w:val="24"/>
                <w:szCs w:val="24"/>
              </w:rPr>
              <w:t>170</w:t>
            </w:r>
          </w:p>
        </w:tc>
      </w:tr>
    </w:tbl>
    <w:p w:rsidR="000C3EC0" w:rsidRDefault="000C3EC0" w:rsidP="000C3EC0">
      <w:pPr>
        <w:pStyle w:val="a3"/>
        <w:jc w:val="both"/>
        <w:rPr>
          <w:sz w:val="28"/>
          <w:szCs w:val="28"/>
        </w:rPr>
      </w:pPr>
    </w:p>
    <w:p w:rsidR="001B0C77" w:rsidRDefault="00844B77">
      <w:pPr>
        <w:rPr>
          <w:lang w:val="en-US"/>
        </w:rPr>
      </w:pPr>
    </w:p>
    <w:p w:rsidR="00844B77" w:rsidRDefault="00844B77">
      <w:pPr>
        <w:rPr>
          <w:lang w:val="en-US"/>
        </w:rPr>
      </w:pPr>
    </w:p>
    <w:p w:rsidR="00844B77" w:rsidRDefault="00844B77">
      <w:pPr>
        <w:rPr>
          <w:lang w:val="en-US"/>
        </w:rPr>
      </w:pPr>
    </w:p>
    <w:p w:rsidR="00844B77" w:rsidRDefault="00844B77">
      <w:pPr>
        <w:rPr>
          <w:lang w:val="en-US"/>
        </w:rPr>
      </w:pPr>
    </w:p>
    <w:p w:rsidR="00844B77" w:rsidRDefault="00844B77">
      <w:pPr>
        <w:rPr>
          <w:lang w:val="en-US"/>
        </w:rPr>
      </w:pPr>
    </w:p>
    <w:p w:rsidR="00844B77" w:rsidRDefault="00844B77">
      <w:pPr>
        <w:rPr>
          <w:lang w:val="en-US"/>
        </w:rPr>
      </w:pPr>
    </w:p>
    <w:p w:rsidR="00844B77" w:rsidRDefault="00844B77">
      <w:pPr>
        <w:rPr>
          <w:lang w:val="en-US"/>
        </w:rPr>
      </w:pPr>
    </w:p>
    <w:p w:rsidR="00844B77" w:rsidRDefault="00844B77">
      <w:pPr>
        <w:rPr>
          <w:lang w:val="en-US"/>
        </w:rPr>
      </w:pPr>
    </w:p>
    <w:p w:rsidR="00844B77" w:rsidRDefault="00844B77">
      <w:pPr>
        <w:rPr>
          <w:lang w:val="en-US"/>
        </w:rPr>
      </w:pPr>
    </w:p>
    <w:p w:rsidR="00844B77" w:rsidRDefault="00844B77">
      <w:pPr>
        <w:rPr>
          <w:lang w:val="en-US"/>
        </w:rPr>
      </w:pPr>
    </w:p>
    <w:p w:rsidR="00844B77" w:rsidRDefault="00844B77">
      <w:pPr>
        <w:rPr>
          <w:lang w:val="en-US"/>
        </w:rPr>
      </w:pPr>
    </w:p>
    <w:p w:rsidR="00844B77" w:rsidRDefault="00844B77">
      <w:pPr>
        <w:rPr>
          <w:lang w:val="en-US"/>
        </w:rPr>
      </w:pPr>
    </w:p>
    <w:p w:rsidR="00844B77" w:rsidRDefault="00844B77">
      <w:pPr>
        <w:rPr>
          <w:lang w:val="en-US"/>
        </w:rPr>
      </w:pPr>
    </w:p>
    <w:p w:rsidR="00844B77" w:rsidRDefault="00844B77">
      <w:pPr>
        <w:rPr>
          <w:lang w:val="en-US"/>
        </w:rPr>
      </w:pPr>
    </w:p>
    <w:p w:rsidR="00844B77" w:rsidRDefault="00844B77">
      <w:pPr>
        <w:rPr>
          <w:lang w:val="en-US"/>
        </w:rPr>
      </w:pPr>
    </w:p>
    <w:p w:rsidR="00844B77" w:rsidRDefault="00844B77">
      <w:pPr>
        <w:rPr>
          <w:lang w:val="en-US"/>
        </w:rPr>
      </w:pPr>
    </w:p>
    <w:p w:rsidR="00844B77" w:rsidRDefault="00844B77">
      <w:pPr>
        <w:rPr>
          <w:lang w:val="en-US"/>
        </w:rPr>
      </w:pPr>
    </w:p>
    <w:p w:rsidR="00844B77" w:rsidRDefault="00844B77">
      <w:pPr>
        <w:rPr>
          <w:lang w:val="en-US"/>
        </w:rPr>
      </w:pPr>
    </w:p>
    <w:p w:rsidR="00844B77" w:rsidRDefault="00844B77" w:rsidP="00844B77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внесения изменений и дополнений.</w:t>
      </w:r>
    </w:p>
    <w:p w:rsidR="00844B77" w:rsidRDefault="00844B77" w:rsidP="00844B77">
      <w:pPr>
        <w:pStyle w:val="a3"/>
        <w:ind w:left="1428"/>
        <w:jc w:val="both"/>
        <w:rPr>
          <w:sz w:val="28"/>
          <w:szCs w:val="28"/>
        </w:rPr>
      </w:pPr>
    </w:p>
    <w:tbl>
      <w:tblPr>
        <w:tblW w:w="946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889"/>
        <w:gridCol w:w="4067"/>
        <w:gridCol w:w="2914"/>
      </w:tblGrid>
      <w:tr w:rsidR="00844B77" w:rsidTr="00844B77">
        <w:trPr>
          <w:trHeight w:val="78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77" w:rsidRDefault="00844B77">
            <w:pPr>
              <w:pStyle w:val="a3"/>
              <w:spacing w:line="276" w:lineRule="auto"/>
              <w:ind w:left="8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77" w:rsidRDefault="00844B77">
            <w:pPr>
              <w:pStyle w:val="a3"/>
              <w:spacing w:line="276" w:lineRule="auto"/>
              <w:jc w:val="both"/>
            </w:pPr>
            <w:r>
              <w:t xml:space="preserve">дата внесения изменений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77" w:rsidRDefault="00844B77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изменений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77" w:rsidRDefault="00844B77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</w:t>
            </w:r>
          </w:p>
        </w:tc>
      </w:tr>
      <w:tr w:rsidR="00844B77" w:rsidTr="00844B77">
        <w:trPr>
          <w:trHeight w:val="1273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7" w:rsidRDefault="00844B77">
            <w:pPr>
              <w:pStyle w:val="a3"/>
              <w:spacing w:line="276" w:lineRule="auto"/>
              <w:ind w:left="8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7" w:rsidRDefault="00844B77">
            <w:pPr>
              <w:pStyle w:val="a3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7" w:rsidRDefault="00844B77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77" w:rsidRDefault="00844B77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44B77" w:rsidRPr="00844B77" w:rsidRDefault="00844B77">
      <w:pPr>
        <w:rPr>
          <w:lang w:val="en-US"/>
        </w:rPr>
      </w:pPr>
    </w:p>
    <w:sectPr w:rsidR="00844B77" w:rsidRPr="00844B77" w:rsidSect="00D4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C2" w:rsidRDefault="007B52C2" w:rsidP="000C3EC0">
      <w:pPr>
        <w:spacing w:after="0" w:line="240" w:lineRule="auto"/>
      </w:pPr>
      <w:r>
        <w:separator/>
      </w:r>
    </w:p>
  </w:endnote>
  <w:endnote w:type="continuationSeparator" w:id="0">
    <w:p w:rsidR="007B52C2" w:rsidRDefault="007B52C2" w:rsidP="000C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C2" w:rsidRDefault="007B52C2" w:rsidP="000C3EC0">
      <w:pPr>
        <w:spacing w:after="0" w:line="240" w:lineRule="auto"/>
      </w:pPr>
      <w:r>
        <w:separator/>
      </w:r>
    </w:p>
  </w:footnote>
  <w:footnote w:type="continuationSeparator" w:id="0">
    <w:p w:rsidR="007B52C2" w:rsidRDefault="007B52C2" w:rsidP="000C3EC0">
      <w:pPr>
        <w:spacing w:after="0" w:line="240" w:lineRule="auto"/>
      </w:pPr>
      <w:r>
        <w:continuationSeparator/>
      </w:r>
    </w:p>
  </w:footnote>
  <w:footnote w:id="1">
    <w:p w:rsidR="000C3EC0" w:rsidRDefault="000C3EC0" w:rsidP="000C3E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  <w:vertAlign w:val="superscript"/>
        </w:rPr>
        <w:footnoteRef/>
      </w:r>
      <w:r>
        <w:rPr>
          <w:rFonts w:ascii="Times New Roman" w:eastAsiaTheme="minorHAnsi" w:hAnsi="Times New Roman"/>
          <w:sz w:val="20"/>
          <w:szCs w:val="20"/>
        </w:rPr>
        <w:t xml:space="preserve"> Примерные программы основного общего образования. Математика. М.: Просвещение, 2010. Стр. 3 – 4.</w:t>
      </w:r>
    </w:p>
  </w:footnote>
  <w:footnote w:id="2">
    <w:p w:rsidR="000C3EC0" w:rsidRDefault="000C3EC0" w:rsidP="000C3E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  <w:vertAlign w:val="superscript"/>
        </w:rPr>
        <w:footnoteRef/>
      </w:r>
      <w:r>
        <w:rPr>
          <w:rFonts w:ascii="Times New Roman" w:eastAsiaTheme="minorHAnsi" w:hAnsi="Times New Roman"/>
          <w:sz w:val="20"/>
          <w:szCs w:val="20"/>
        </w:rPr>
        <w:t xml:space="preserve"> Примерные программы основного общего образования. Математика. М.: Просвещение, 2010. Стр. 7 – 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A889"/>
    <w:multiLevelType w:val="multilevel"/>
    <w:tmpl w:val="7392DDB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450"/>
      </w:pPr>
      <w:rPr>
        <w:rFonts w:ascii="Times New Roman" w:hAnsi="Times New Roman" w:cs="Times New Roman"/>
        <w:b/>
        <w:bCs/>
        <w:i/>
        <w:i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450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225"/>
      </w:pPr>
      <w:rPr>
        <w:rFonts w:ascii="Times New Roman" w:hAnsi="Times New Roman" w:cs="Times New Roman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45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4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225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45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45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225"/>
      </w:pPr>
      <w:rPr>
        <w:rFonts w:ascii="Times New Roman" w:hAnsi="Times New Roman" w:cs="Times New Roman"/>
        <w:sz w:val="30"/>
        <w:szCs w:val="30"/>
      </w:rPr>
    </w:lvl>
  </w:abstractNum>
  <w:abstractNum w:abstractNumId="1">
    <w:nsid w:val="340829F6"/>
    <w:multiLevelType w:val="multilevel"/>
    <w:tmpl w:val="7EFD09FD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450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225"/>
      </w:pPr>
      <w:rPr>
        <w:rFonts w:ascii="Times New Roman" w:hAnsi="Times New Roman" w:cs="Times New Roman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45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4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lowerRoman"/>
      <w:lvlText w:val="%6."/>
      <w:lvlJc w:val="right"/>
      <w:pPr>
        <w:tabs>
          <w:tab w:val="num" w:pos="4950"/>
        </w:tabs>
        <w:ind w:left="4950" w:hanging="225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5850"/>
        </w:tabs>
        <w:ind w:left="5850" w:hanging="45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45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lowerRoman"/>
      <w:lvlText w:val="%9."/>
      <w:lvlJc w:val="right"/>
      <w:pPr>
        <w:tabs>
          <w:tab w:val="num" w:pos="7650"/>
        </w:tabs>
        <w:ind w:left="7650" w:hanging="225"/>
      </w:pPr>
      <w:rPr>
        <w:rFonts w:ascii="Times New Roman" w:hAnsi="Times New Roman" w:cs="Times New Roman"/>
        <w:sz w:val="30"/>
        <w:szCs w:val="30"/>
      </w:rPr>
    </w:lvl>
  </w:abstractNum>
  <w:abstractNum w:abstractNumId="2">
    <w:nsid w:val="35E9DBFF"/>
    <w:multiLevelType w:val="multilevel"/>
    <w:tmpl w:val="2F558332"/>
    <w:lvl w:ilvl="0">
      <w:numFmt w:val="bullet"/>
      <w:lvlText w:val="·"/>
      <w:lvlJc w:val="left"/>
      <w:pPr>
        <w:tabs>
          <w:tab w:val="num" w:pos="450"/>
        </w:tabs>
        <w:ind w:left="450" w:hanging="45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4500"/>
        </w:tabs>
        <w:ind w:left="4500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6300"/>
        </w:tabs>
        <w:ind w:left="6300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200"/>
        </w:tabs>
        <w:ind w:left="7200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100"/>
        </w:tabs>
        <w:ind w:left="8100" w:hanging="450"/>
      </w:pPr>
      <w:rPr>
        <w:rFonts w:ascii="Wingdings" w:hAnsi="Wingdings" w:cs="Wingdings"/>
        <w:sz w:val="30"/>
        <w:szCs w:val="30"/>
      </w:rPr>
    </w:lvl>
  </w:abstractNum>
  <w:abstractNum w:abstractNumId="3">
    <w:nsid w:val="50A8B36F"/>
    <w:multiLevelType w:val="multilevel"/>
    <w:tmpl w:val="1C6930A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45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450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225"/>
      </w:pPr>
      <w:rPr>
        <w:rFonts w:ascii="Times New Roman" w:hAnsi="Times New Roman" w:cs="Times New Roman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45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4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225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45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45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225"/>
      </w:pPr>
      <w:rPr>
        <w:rFonts w:ascii="Times New Roman" w:hAnsi="Times New Roman" w:cs="Times New Roman"/>
        <w:sz w:val="30"/>
        <w:szCs w:val="30"/>
      </w:rPr>
    </w:lvl>
  </w:abstractNum>
  <w:abstractNum w:abstractNumId="4">
    <w:nsid w:val="594D7D89"/>
    <w:multiLevelType w:val="multilevel"/>
    <w:tmpl w:val="15061781"/>
    <w:lvl w:ilvl="0">
      <w:numFmt w:val="bullet"/>
      <w:lvlText w:val="·"/>
      <w:lvlJc w:val="left"/>
      <w:pPr>
        <w:tabs>
          <w:tab w:val="num" w:pos="900"/>
        </w:tabs>
        <w:ind w:left="900" w:hanging="45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4500"/>
        </w:tabs>
        <w:ind w:left="4500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6300"/>
        </w:tabs>
        <w:ind w:left="6300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200"/>
        </w:tabs>
        <w:ind w:left="7200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100"/>
        </w:tabs>
        <w:ind w:left="8100" w:hanging="450"/>
      </w:pPr>
      <w:rPr>
        <w:rFonts w:ascii="Wingdings" w:hAnsi="Wingdings" w:cs="Wingdings"/>
        <w:sz w:val="30"/>
        <w:szCs w:val="30"/>
      </w:rPr>
    </w:lvl>
  </w:abstractNum>
  <w:abstractNum w:abstractNumId="5">
    <w:nsid w:val="5BC44EB2"/>
    <w:multiLevelType w:val="multilevel"/>
    <w:tmpl w:val="54157D56"/>
    <w:lvl w:ilvl="0">
      <w:numFmt w:val="bullet"/>
      <w:lvlText w:val="·"/>
      <w:lvlJc w:val="left"/>
      <w:pPr>
        <w:tabs>
          <w:tab w:val="num" w:pos="900"/>
        </w:tabs>
        <w:ind w:left="900" w:hanging="45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4500"/>
        </w:tabs>
        <w:ind w:left="4500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6300"/>
        </w:tabs>
        <w:ind w:left="6300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200"/>
        </w:tabs>
        <w:ind w:left="7200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100"/>
        </w:tabs>
        <w:ind w:left="8100" w:hanging="450"/>
      </w:pPr>
      <w:rPr>
        <w:rFonts w:ascii="Wingdings" w:hAnsi="Wingdings" w:cs="Wingdings"/>
        <w:sz w:val="30"/>
        <w:szCs w:val="30"/>
      </w:rPr>
    </w:lvl>
  </w:abstractNum>
  <w:abstractNum w:abstractNumId="6">
    <w:nsid w:val="6FA7A243"/>
    <w:multiLevelType w:val="multilevel"/>
    <w:tmpl w:val="22B59073"/>
    <w:lvl w:ilvl="0">
      <w:numFmt w:val="bullet"/>
      <w:lvlText w:val="·"/>
      <w:lvlJc w:val="left"/>
      <w:pPr>
        <w:tabs>
          <w:tab w:val="num" w:pos="900"/>
        </w:tabs>
        <w:ind w:left="900" w:hanging="45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4500"/>
        </w:tabs>
        <w:ind w:left="4500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6300"/>
        </w:tabs>
        <w:ind w:left="6300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200"/>
        </w:tabs>
        <w:ind w:left="7200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100"/>
        </w:tabs>
        <w:ind w:left="8100" w:hanging="450"/>
      </w:pPr>
      <w:rPr>
        <w:rFonts w:ascii="Wingdings" w:hAnsi="Wingdings" w:cs="Wingdings"/>
        <w:sz w:val="30"/>
        <w:szCs w:val="30"/>
      </w:rPr>
    </w:lvl>
  </w:abstractNum>
  <w:abstractNum w:abstractNumId="7">
    <w:nsid w:val="744A166B"/>
    <w:multiLevelType w:val="hybridMultilevel"/>
    <w:tmpl w:val="D77438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EC0"/>
    <w:rsid w:val="00040930"/>
    <w:rsid w:val="000C3EC0"/>
    <w:rsid w:val="0022629A"/>
    <w:rsid w:val="002271DB"/>
    <w:rsid w:val="007B52C2"/>
    <w:rsid w:val="00844B77"/>
    <w:rsid w:val="008E565D"/>
    <w:rsid w:val="00A04B5A"/>
    <w:rsid w:val="00A24D1A"/>
    <w:rsid w:val="00D2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EC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3550</Words>
  <Characters>20240</Characters>
  <Application>Microsoft Office Word</Application>
  <DocSecurity>0</DocSecurity>
  <Lines>168</Lines>
  <Paragraphs>47</Paragraphs>
  <ScaleCrop>false</ScaleCrop>
  <Company>Microsoft</Company>
  <LinksUpToDate>false</LinksUpToDate>
  <CharactersWithSpaces>23743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</dc:creator>
  <cp:keywords/>
  <dc:description/>
  <cp:lastModifiedBy>DoC</cp:lastModifiedBy>
  <cp:revision>6</cp:revision>
  <dcterms:created xsi:type="dcterms:W3CDTF">2015-04-22T08:17:00Z</dcterms:created>
  <dcterms:modified xsi:type="dcterms:W3CDTF">2015-12-07T10:56:00Z</dcterms:modified>
</cp:coreProperties>
</file>