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7" w:rsidRPr="00B64084" w:rsidRDefault="00193D97" w:rsidP="00E80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</w:t>
      </w:r>
      <w:r w:rsidRPr="00B64084">
        <w:rPr>
          <w:rFonts w:ascii="Times New Roman" w:hAnsi="Times New Roman"/>
          <w:sz w:val="28"/>
          <w:szCs w:val="28"/>
        </w:rPr>
        <w:t xml:space="preserve">азенное </w:t>
      </w:r>
      <w:r>
        <w:rPr>
          <w:rFonts w:ascii="Times New Roman" w:hAnsi="Times New Roman"/>
          <w:sz w:val="28"/>
          <w:szCs w:val="28"/>
        </w:rPr>
        <w:t>д</w:t>
      </w:r>
      <w:r w:rsidRPr="00B64084">
        <w:rPr>
          <w:rFonts w:ascii="Times New Roman" w:hAnsi="Times New Roman"/>
          <w:sz w:val="28"/>
          <w:szCs w:val="28"/>
        </w:rPr>
        <w:t xml:space="preserve">ошкольное </w:t>
      </w:r>
      <w:r>
        <w:rPr>
          <w:rFonts w:ascii="Times New Roman" w:hAnsi="Times New Roman"/>
          <w:sz w:val="28"/>
          <w:szCs w:val="28"/>
        </w:rPr>
        <w:t>о</w:t>
      </w:r>
      <w:r w:rsidRPr="00B64084">
        <w:rPr>
          <w:rFonts w:ascii="Times New Roman" w:hAnsi="Times New Roman"/>
          <w:sz w:val="28"/>
          <w:szCs w:val="28"/>
        </w:rPr>
        <w:t xml:space="preserve">бразовательное </w:t>
      </w:r>
      <w:r>
        <w:rPr>
          <w:rFonts w:ascii="Times New Roman" w:hAnsi="Times New Roman"/>
          <w:sz w:val="28"/>
          <w:szCs w:val="28"/>
        </w:rPr>
        <w:t>у</w:t>
      </w:r>
      <w:r w:rsidRPr="00B64084">
        <w:rPr>
          <w:rFonts w:ascii="Times New Roman" w:hAnsi="Times New Roman"/>
          <w:sz w:val="28"/>
          <w:szCs w:val="28"/>
        </w:rPr>
        <w:t xml:space="preserve">чреждение </w:t>
      </w:r>
    </w:p>
    <w:p w:rsidR="00193D97" w:rsidRPr="00B64084" w:rsidRDefault="00193D97" w:rsidP="00E80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084">
        <w:rPr>
          <w:rFonts w:ascii="Times New Roman" w:hAnsi="Times New Roman"/>
          <w:sz w:val="28"/>
          <w:szCs w:val="28"/>
        </w:rPr>
        <w:t xml:space="preserve"> «Детский сад № 346</w:t>
      </w:r>
      <w:r w:rsidRPr="00B64084">
        <w:rPr>
          <w:sz w:val="28"/>
          <w:szCs w:val="28"/>
        </w:rPr>
        <w:t xml:space="preserve"> </w:t>
      </w:r>
      <w:r w:rsidRPr="00B64084">
        <w:rPr>
          <w:rFonts w:ascii="Times New Roman" w:hAnsi="Times New Roman"/>
          <w:sz w:val="28"/>
          <w:szCs w:val="28"/>
        </w:rPr>
        <w:t>общеразвивающего вида с приоритетным осуществлением интеллектуального развития воспитанников»</w:t>
      </w:r>
    </w:p>
    <w:p w:rsidR="00193D97" w:rsidRDefault="00193D97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046ECC">
      <w:pPr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046ECC">
      <w:pPr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305708">
      <w:pPr>
        <w:jc w:val="center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План кружковой работы для детей старшего дошкольного возраста</w:t>
      </w:r>
    </w:p>
    <w:p w:rsidR="00193D97" w:rsidRPr="00CB35BF" w:rsidRDefault="00193D97" w:rsidP="00305708">
      <w:pPr>
        <w:jc w:val="center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«Моя Родина - Россия»</w:t>
      </w:r>
    </w:p>
    <w:p w:rsidR="00193D97" w:rsidRPr="00CB35BF" w:rsidRDefault="00193D97" w:rsidP="0064378E">
      <w:pPr>
        <w:jc w:val="right"/>
        <w:rPr>
          <w:sz w:val="28"/>
          <w:szCs w:val="28"/>
        </w:rPr>
      </w:pPr>
      <w:r w:rsidRPr="00CB35BF">
        <w:rPr>
          <w:sz w:val="28"/>
          <w:szCs w:val="28"/>
        </w:rPr>
        <w:t xml:space="preserve">                                                                             </w:t>
      </w:r>
    </w:p>
    <w:p w:rsidR="00193D97" w:rsidRPr="00CB35BF" w:rsidRDefault="00193D97" w:rsidP="009D7C5D">
      <w:pPr>
        <w:rPr>
          <w:sz w:val="28"/>
          <w:szCs w:val="28"/>
        </w:rPr>
      </w:pPr>
    </w:p>
    <w:p w:rsidR="00193D97" w:rsidRPr="00CB35BF" w:rsidRDefault="00193D97" w:rsidP="00DE3A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Pr="00CB35BF">
        <w:rPr>
          <w:rFonts w:ascii="Times New Roman" w:hAnsi="Times New Roman"/>
          <w:sz w:val="28"/>
          <w:szCs w:val="28"/>
        </w:rPr>
        <w:t>:</w:t>
      </w:r>
    </w:p>
    <w:p w:rsidR="00193D97" w:rsidRPr="00CB35BF" w:rsidRDefault="00193D97" w:rsidP="00361AE2">
      <w:pPr>
        <w:jc w:val="right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воспитатель первой </w:t>
      </w:r>
    </w:p>
    <w:p w:rsidR="00193D97" w:rsidRPr="00CB35BF" w:rsidRDefault="00193D97" w:rsidP="00361AE2">
      <w:pPr>
        <w:jc w:val="right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Светлана Михайловна Григорьева</w:t>
      </w: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525535">
      <w:pPr>
        <w:jc w:val="center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Новосибирск 2014г.</w:t>
      </w:r>
    </w:p>
    <w:p w:rsidR="00193D97" w:rsidRDefault="00193D97" w:rsidP="00AA3500">
      <w:pPr>
        <w:jc w:val="both"/>
        <w:rPr>
          <w:rFonts w:ascii="Times New Roman" w:hAnsi="Times New Roman"/>
          <w:b/>
          <w:sz w:val="28"/>
          <w:szCs w:val="28"/>
        </w:rPr>
      </w:pPr>
    </w:p>
    <w:p w:rsidR="00193D97" w:rsidRPr="00CB35BF" w:rsidRDefault="00193D97" w:rsidP="00AA3500">
      <w:pPr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Детство – это каждодневное открытие мира. Нужно, чтобы это открытие стало, прежде всего, познанием человека и </w:t>
      </w:r>
      <w:r>
        <w:rPr>
          <w:rFonts w:ascii="Times New Roman" w:hAnsi="Times New Roman"/>
          <w:sz w:val="28"/>
          <w:szCs w:val="28"/>
        </w:rPr>
        <w:t>О</w:t>
      </w:r>
      <w:r w:rsidRPr="00CB35BF">
        <w:rPr>
          <w:rFonts w:ascii="Times New Roman" w:hAnsi="Times New Roman"/>
          <w:sz w:val="28"/>
          <w:szCs w:val="28"/>
        </w:rPr>
        <w:t>течества, чтобы в детский ум и сердце входила красота настоящего человека, величие и ни с чем не сравнимая красота Отечества.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B35BF">
        <w:rPr>
          <w:rFonts w:ascii="Times New Roman" w:hAnsi="Times New Roman"/>
          <w:sz w:val="28"/>
          <w:szCs w:val="28"/>
        </w:rPr>
        <w:t>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</w:t>
      </w:r>
      <w:r>
        <w:rPr>
          <w:rFonts w:ascii="Times New Roman" w:hAnsi="Times New Roman"/>
          <w:sz w:val="28"/>
          <w:szCs w:val="28"/>
        </w:rPr>
        <w:t>р</w:t>
      </w:r>
      <w:r w:rsidRPr="00CB35BF">
        <w:rPr>
          <w:rFonts w:ascii="Times New Roman" w:hAnsi="Times New Roman"/>
          <w:sz w:val="28"/>
          <w:szCs w:val="28"/>
        </w:rPr>
        <w:t xml:space="preserve">одине. 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193D97" w:rsidRPr="00CB35BF" w:rsidRDefault="00193D97" w:rsidP="00AA3500">
      <w:pPr>
        <w:pStyle w:val="ListParagraph"/>
        <w:numPr>
          <w:ilvl w:val="0"/>
          <w:numId w:val="3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Обоснование актуальности кружковой работы.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Чувство Родины</w:t>
      </w:r>
      <w:r w:rsidRPr="00CB35BF">
        <w:rPr>
          <w:rFonts w:ascii="Times New Roman" w:hAnsi="Times New Roman"/>
          <w:sz w:val="28"/>
          <w:szCs w:val="28"/>
        </w:rPr>
        <w:t>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Чувство Родины начинается с восхищения тем, что видит перед собой малыш, чему он изумляется и что вызывает отклик в его душе.. И хотя многие впечатления еще не осознанны им глубоко, но, пропущенные через детское восприятие, они играют огромную роль в становлении личности патриота.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областью, а затем и со страной, ее столицей и символикой.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Родной город… Надо показать ребенку, что родной город славен своей историей, традициями, достопримечательностями, памятниками, своими новинками, лучшими людьми.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Быть гражданином, патриотом – это непременно быть интернационалистом.</w:t>
      </w:r>
    </w:p>
    <w:p w:rsidR="00193D97" w:rsidRPr="00CB35BF" w:rsidRDefault="00193D97" w:rsidP="00AA3500">
      <w:pPr>
        <w:ind w:left="19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Поэтому воспитание любви к своему </w:t>
      </w:r>
      <w:r>
        <w:rPr>
          <w:rFonts w:ascii="Times New Roman" w:hAnsi="Times New Roman"/>
          <w:sz w:val="28"/>
          <w:szCs w:val="28"/>
        </w:rPr>
        <w:t>О</w:t>
      </w:r>
      <w:r w:rsidRPr="00CB35BF">
        <w:rPr>
          <w:rFonts w:ascii="Times New Roman" w:hAnsi="Times New Roman"/>
          <w:sz w:val="28"/>
          <w:szCs w:val="28"/>
        </w:rPr>
        <w:t>тчеству,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193D97" w:rsidRPr="00CB35BF" w:rsidRDefault="00193D97" w:rsidP="00AA3500">
      <w:pPr>
        <w:pStyle w:val="ListParagraph"/>
        <w:numPr>
          <w:ilvl w:val="0"/>
          <w:numId w:val="3"/>
        </w:numPr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Цель и задачи кружковой работы</w:t>
      </w:r>
    </w:p>
    <w:p w:rsidR="00193D97" w:rsidRPr="00CB35BF" w:rsidRDefault="00193D97" w:rsidP="00AA3500">
      <w:pPr>
        <w:pStyle w:val="ListParagraph"/>
        <w:ind w:left="555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Цель: </w:t>
      </w:r>
      <w:r w:rsidRPr="007A5867">
        <w:rPr>
          <w:rFonts w:ascii="Times New Roman" w:hAnsi="Times New Roman"/>
          <w:sz w:val="28"/>
          <w:szCs w:val="28"/>
        </w:rPr>
        <w:t>Создание благоприятных условий для ф</w:t>
      </w:r>
      <w:r w:rsidRPr="00CB35BF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ния</w:t>
      </w:r>
      <w:r w:rsidRPr="00CB35BF">
        <w:rPr>
          <w:rFonts w:ascii="Times New Roman" w:hAnsi="Times New Roman"/>
          <w:sz w:val="28"/>
          <w:szCs w:val="28"/>
        </w:rPr>
        <w:t xml:space="preserve"> у детей</w:t>
      </w:r>
      <w:r>
        <w:rPr>
          <w:rFonts w:ascii="Times New Roman" w:hAnsi="Times New Roman"/>
          <w:sz w:val="28"/>
          <w:szCs w:val="28"/>
        </w:rPr>
        <w:t xml:space="preserve"> старшего</w:t>
      </w:r>
      <w:r w:rsidRPr="00CB35BF">
        <w:rPr>
          <w:rFonts w:ascii="Times New Roman" w:hAnsi="Times New Roman"/>
          <w:sz w:val="28"/>
          <w:szCs w:val="28"/>
        </w:rPr>
        <w:t xml:space="preserve"> дошкольного возраста патриотически</w:t>
      </w:r>
      <w:r>
        <w:rPr>
          <w:rFonts w:ascii="Times New Roman" w:hAnsi="Times New Roman"/>
          <w:sz w:val="28"/>
          <w:szCs w:val="28"/>
        </w:rPr>
        <w:t>х</w:t>
      </w:r>
      <w:r w:rsidRPr="00CB35BF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, во</w:t>
      </w:r>
      <w:r w:rsidRPr="00CB35BF">
        <w:rPr>
          <w:rFonts w:ascii="Times New Roman" w:hAnsi="Times New Roman"/>
          <w:sz w:val="28"/>
          <w:szCs w:val="28"/>
        </w:rPr>
        <w:t>спитани</w:t>
      </w:r>
      <w:r>
        <w:rPr>
          <w:rFonts w:ascii="Times New Roman" w:hAnsi="Times New Roman"/>
          <w:sz w:val="28"/>
          <w:szCs w:val="28"/>
        </w:rPr>
        <w:t>я</w:t>
      </w:r>
      <w:r w:rsidRPr="00CB35BF">
        <w:rPr>
          <w:rFonts w:ascii="Times New Roman" w:hAnsi="Times New Roman"/>
          <w:sz w:val="28"/>
          <w:szCs w:val="28"/>
        </w:rPr>
        <w:t xml:space="preserve"> духовно – нравственной личности, патриотов своего Отечества.</w:t>
      </w:r>
    </w:p>
    <w:p w:rsidR="00193D97" w:rsidRPr="00CB35BF" w:rsidRDefault="00193D97" w:rsidP="00AA3500">
      <w:pPr>
        <w:pStyle w:val="ListParagraph"/>
        <w:ind w:left="555" w:right="-365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Задачи: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формированию</w:t>
      </w:r>
      <w:r w:rsidRPr="00CB35BF">
        <w:rPr>
          <w:rFonts w:ascii="Times New Roman" w:hAnsi="Times New Roman"/>
          <w:sz w:val="28"/>
          <w:szCs w:val="28"/>
        </w:rPr>
        <w:t xml:space="preserve"> чувства привязанности к своему дому, своим близким, детскому саду;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формированию</w:t>
      </w:r>
      <w:r w:rsidRPr="00CB35BF">
        <w:rPr>
          <w:rFonts w:ascii="Times New Roman" w:hAnsi="Times New Roman"/>
          <w:sz w:val="28"/>
          <w:szCs w:val="28"/>
        </w:rPr>
        <w:t xml:space="preserve"> у детей чувства любви к своему родному краю, своей малой родине на основе приобщения к родной природе, культуре и традициям;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Содействовать формированию</w:t>
      </w:r>
      <w:r w:rsidRPr="00CB35BF">
        <w:rPr>
          <w:rFonts w:ascii="Times New Roman" w:hAnsi="Times New Roman"/>
          <w:sz w:val="28"/>
          <w:szCs w:val="28"/>
        </w:rPr>
        <w:t xml:space="preserve"> представлений о России как о родной стране, о Москве как о столице России;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 чувство </w:t>
      </w:r>
      <w:r w:rsidRPr="00CB35BF">
        <w:rPr>
          <w:rFonts w:ascii="Times New Roman" w:hAnsi="Times New Roman"/>
          <w:sz w:val="28"/>
          <w:szCs w:val="28"/>
        </w:rPr>
        <w:t xml:space="preserve"> патриотизма, уважения к культурному прошлому России</w:t>
      </w:r>
      <w:r>
        <w:rPr>
          <w:rFonts w:ascii="Times New Roman" w:hAnsi="Times New Roman"/>
          <w:sz w:val="28"/>
          <w:szCs w:val="28"/>
        </w:rPr>
        <w:t>,</w:t>
      </w:r>
      <w:r w:rsidRPr="00CB35BF">
        <w:rPr>
          <w:rFonts w:ascii="Times New Roman" w:hAnsi="Times New Roman"/>
          <w:sz w:val="28"/>
          <w:szCs w:val="28"/>
        </w:rPr>
        <w:t xml:space="preserve"> средствами эстетического воспитания: музыка, изодеятельность, художественное слово;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CB35BF">
        <w:rPr>
          <w:rFonts w:ascii="Times New Roman" w:hAnsi="Times New Roman"/>
          <w:sz w:val="28"/>
          <w:szCs w:val="28"/>
        </w:rPr>
        <w:t xml:space="preserve"> у дошкольников чувств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B35BF">
        <w:rPr>
          <w:rFonts w:ascii="Times New Roman" w:hAnsi="Times New Roman"/>
          <w:sz w:val="28"/>
          <w:szCs w:val="28"/>
        </w:rPr>
        <w:t xml:space="preserve"> уважения и заботы к Защитникам Отечества;</w:t>
      </w:r>
    </w:p>
    <w:p w:rsidR="00193D97" w:rsidRPr="00CB35BF" w:rsidRDefault="00193D97" w:rsidP="00AA3500">
      <w:pPr>
        <w:pStyle w:val="ListParagraph"/>
        <w:numPr>
          <w:ilvl w:val="0"/>
          <w:numId w:val="4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CB35BF">
        <w:rPr>
          <w:rFonts w:ascii="Times New Roman" w:hAnsi="Times New Roman"/>
          <w:sz w:val="28"/>
          <w:szCs w:val="28"/>
        </w:rPr>
        <w:t xml:space="preserve"> чувства уважения к профессиям и труду взрослых.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AA3500">
      <w:pPr>
        <w:pStyle w:val="ListParagraph"/>
        <w:numPr>
          <w:ilvl w:val="0"/>
          <w:numId w:val="3"/>
        </w:numPr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Педагогические принципы кружковой работы.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Доступность</w:t>
      </w:r>
      <w:r w:rsidRPr="00CB35BF">
        <w:rPr>
          <w:rFonts w:ascii="Times New Roman" w:hAnsi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Непрерывность</w:t>
      </w:r>
      <w:r w:rsidRPr="00CB35BF">
        <w:rPr>
          <w:rFonts w:ascii="Times New Roman" w:hAnsi="Times New Roman"/>
          <w:sz w:val="28"/>
          <w:szCs w:val="28"/>
        </w:rPr>
        <w:t>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Научность</w:t>
      </w:r>
      <w:r w:rsidRPr="00CB35BF">
        <w:rPr>
          <w:rFonts w:ascii="Times New Roman" w:hAnsi="Times New Roman"/>
          <w:sz w:val="28"/>
          <w:szCs w:val="28"/>
        </w:rPr>
        <w:t>. Одним из важных принципов кружковой работы является ее научность. На основе сведений об истории и культуре родного края.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Принцип последовательности</w:t>
      </w:r>
      <w:r w:rsidRPr="00CB35BF">
        <w:rPr>
          <w:rFonts w:ascii="Times New Roman" w:hAnsi="Times New Roman"/>
          <w:sz w:val="28"/>
          <w:szCs w:val="28"/>
        </w:rPr>
        <w:t>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Принцип тематического планирования материала</w:t>
      </w:r>
      <w:r w:rsidRPr="00CB35BF">
        <w:rPr>
          <w:rFonts w:ascii="Times New Roman" w:hAnsi="Times New Roman"/>
          <w:sz w:val="28"/>
          <w:szCs w:val="28"/>
        </w:rPr>
        <w:t>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193D97" w:rsidRPr="00CB35BF" w:rsidRDefault="00193D97" w:rsidP="00AA3500">
      <w:pPr>
        <w:pStyle w:val="ListParagraph"/>
        <w:numPr>
          <w:ilvl w:val="0"/>
          <w:numId w:val="5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Преемственность</w:t>
      </w:r>
      <w:r w:rsidRPr="00CB35BF">
        <w:rPr>
          <w:rFonts w:ascii="Times New Roman" w:hAnsi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193D97" w:rsidRPr="00CB35BF" w:rsidRDefault="00193D97" w:rsidP="00AA3500">
      <w:pPr>
        <w:pStyle w:val="ListParagraph"/>
        <w:ind w:left="360"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</w:p>
    <w:p w:rsidR="00193D97" w:rsidRPr="00CB35BF" w:rsidRDefault="00193D97" w:rsidP="00AA3500">
      <w:pPr>
        <w:pStyle w:val="ListParagraph"/>
        <w:ind w:left="360" w:right="-365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   </w:t>
      </w:r>
      <w:r w:rsidRPr="00CB35BF">
        <w:rPr>
          <w:rFonts w:ascii="Times New Roman" w:hAnsi="Times New Roman"/>
          <w:b/>
          <w:sz w:val="28"/>
          <w:szCs w:val="28"/>
        </w:rPr>
        <w:t>4.Законодательно – нормативное обеспечение кружковой работы.</w:t>
      </w:r>
    </w:p>
    <w:p w:rsidR="00193D97" w:rsidRPr="00CB35BF" w:rsidRDefault="00193D97" w:rsidP="00AA3500">
      <w:pPr>
        <w:pStyle w:val="ListParagraph"/>
        <w:numPr>
          <w:ilvl w:val="0"/>
          <w:numId w:val="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Закон РФ «Об образовании».</w:t>
      </w:r>
    </w:p>
    <w:p w:rsidR="00193D97" w:rsidRPr="00CB35BF" w:rsidRDefault="00193D97" w:rsidP="00AA3500">
      <w:pPr>
        <w:pStyle w:val="ListParagraph"/>
        <w:numPr>
          <w:ilvl w:val="0"/>
          <w:numId w:val="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государственной программой «Патриотическое воспитание граждан Российской Федерации на 2006-2010 годы»</w:t>
      </w:r>
    </w:p>
    <w:p w:rsidR="00193D97" w:rsidRPr="00CB35BF" w:rsidRDefault="00193D97" w:rsidP="00AA3500">
      <w:pPr>
        <w:pStyle w:val="ListParagraph"/>
        <w:numPr>
          <w:ilvl w:val="0"/>
          <w:numId w:val="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Национальной доктриной образования Российской Федерации</w:t>
      </w:r>
    </w:p>
    <w:p w:rsidR="00193D97" w:rsidRPr="00CB35BF" w:rsidRDefault="00193D97" w:rsidP="00AA3500">
      <w:pPr>
        <w:pStyle w:val="ListParagraph"/>
        <w:ind w:left="360" w:right="-365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AA3500">
      <w:pPr>
        <w:pStyle w:val="ListParagraph"/>
        <w:numPr>
          <w:ilvl w:val="0"/>
          <w:numId w:val="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МКДОУ детский сад №346 г.Новосибирска, разработанная на основе программы  воспитания и обучения в детском саду “От рождения до школы” под ред.   Н.Е. Вераксы , Т.С.Комаровой, М.А.Васильевой-М.: Мозаика-Синтез, 2015 г..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                        5.</w:t>
      </w:r>
      <w:r w:rsidRPr="00CB35BF">
        <w:rPr>
          <w:rFonts w:ascii="Times New Roman" w:hAnsi="Times New Roman"/>
          <w:b/>
          <w:sz w:val="28"/>
          <w:szCs w:val="28"/>
        </w:rPr>
        <w:t>Содержание тематического планирования материала.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 </w:t>
      </w:r>
      <w:r w:rsidRPr="00CB35BF">
        <w:rPr>
          <w:rFonts w:ascii="Times New Roman" w:hAnsi="Times New Roman"/>
          <w:sz w:val="28"/>
          <w:szCs w:val="28"/>
        </w:rPr>
        <w:t xml:space="preserve">             </w:t>
      </w:r>
      <w:r w:rsidRPr="00CB35BF">
        <w:rPr>
          <w:rFonts w:ascii="Times New Roman" w:hAnsi="Times New Roman"/>
          <w:b/>
          <w:sz w:val="28"/>
          <w:szCs w:val="28"/>
        </w:rPr>
        <w:t xml:space="preserve"> «Семья и детский сад»</w:t>
      </w:r>
      <w:r w:rsidRPr="00CB35BF">
        <w:rPr>
          <w:rFonts w:ascii="Times New Roman" w:hAnsi="Times New Roman"/>
          <w:sz w:val="28"/>
          <w:szCs w:val="28"/>
        </w:rPr>
        <w:t xml:space="preserve">. Мир ребёнка начинается с его семьи, впервые он осознаёт себя человеком – членом семейного сообщества. В рамках этого блока дети получают знания о своём ближайшем окружении, семье, рассказывают где родились и жили дедушка и бабушка ребенка, их прадеды, у них воспитываются гуманные отношения к своим близким, уточняются представления детей о семейных историях, традициях, о профессии своих родителей, знакомятся с историей детского сада и профессиями сотрудников. 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   </w:t>
      </w:r>
      <w:r w:rsidRPr="00CB35BF">
        <w:rPr>
          <w:rFonts w:ascii="Times New Roman" w:hAnsi="Times New Roman"/>
          <w:b/>
          <w:sz w:val="28"/>
          <w:szCs w:val="28"/>
        </w:rPr>
        <w:t xml:space="preserve"> «Родной город». </w:t>
      </w:r>
      <w:r w:rsidRPr="00CB35BF">
        <w:rPr>
          <w:rFonts w:ascii="Times New Roman" w:hAnsi="Times New Roman"/>
          <w:sz w:val="28"/>
          <w:szCs w:val="28"/>
        </w:rPr>
        <w:t xml:space="preserve"> Дети получают краеведческие сведения о родной улице, о районе, месторасположение города, знакомятся с символикой родного города,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земляках, с первопроходцами родного города, героям</w:t>
      </w:r>
    </w:p>
    <w:p w:rsidR="00193D97" w:rsidRPr="00CB35BF" w:rsidRDefault="00193D97" w:rsidP="00AA3500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       труда, и ветеранами ВОВ. Воспитывается гордость за свою малую родину,      желание сделать её лучше.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    «Родная природа».</w:t>
      </w:r>
      <w:r w:rsidRPr="00CB35BF">
        <w:rPr>
          <w:rFonts w:ascii="Times New Roman" w:hAnsi="Times New Roman"/>
          <w:sz w:val="28"/>
          <w:szCs w:val="28"/>
        </w:rPr>
        <w:t xml:space="preserve"> Любовь к родной природе – одно из проявлений патриотизма. При ознакомлении с природой дети получают сначала сведения о природе участка детского сада, затем краеведческие сведения о природе своей области и наконец общие географические сведения о России, природе родного края, реках, растениях лекарственных травах, животном мире. Воспитывается умение эстетически воспринимать красоту окружающего мира, относиться к природе поетически, эмоционально, бережно, желание больше узнать о родной природе.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     «Родная культура»</w:t>
      </w:r>
      <w:r w:rsidRPr="00CB35BF">
        <w:rPr>
          <w:rFonts w:ascii="Times New Roman" w:hAnsi="Times New Roman"/>
          <w:sz w:val="28"/>
          <w:szCs w:val="28"/>
        </w:rPr>
        <w:t>. 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Формируется общее представление о народной культуре, её богатстве и красоте, учат детей любить и ценить народную мудрость, гармонию жизни.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     «Родная страна»</w:t>
      </w:r>
      <w:r w:rsidRPr="00CB35BF">
        <w:rPr>
          <w:rFonts w:ascii="Times New Roman" w:hAnsi="Times New Roman"/>
          <w:sz w:val="28"/>
          <w:szCs w:val="28"/>
        </w:rPr>
        <w:t xml:space="preserve"> В этом блоке дети получают географические сведения о территории Росси, знакомятся с государственными символами России: герб, флаг, гимн. В старшей и подготовительной группах расширяют представления о значении государственных символах России.. Воспитывается уважительное отношение к гербу, флагу, гимну РФ. Дети знакомятся со знаменитыми россиянами. Формируются представления о том, что Россия-многонациональная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её культуре, осознание личной причастности к жизни Родины.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                                         6. Ожидаемые результаты.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Наличие у детей знаний об истории возникновения города, его достопримечательностях, природных богатствах, социально- экономической значимости, символике родного края; возникновение стойкого интереса к прошлому, настоящему и будущему родного города, любви и патриотизма. Привлечение семьи к патриотическому воспитанию детей.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bCs/>
          <w:sz w:val="28"/>
          <w:szCs w:val="28"/>
        </w:rPr>
        <w:t>Целевые ориентиры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  <w:u w:val="single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 xml:space="preserve"> К 5-6 годам ребенок.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 xml:space="preserve">- </w:t>
      </w:r>
      <w:r w:rsidRPr="00CB35BF">
        <w:rPr>
          <w:rFonts w:ascii="Times New Roman" w:hAnsi="Times New Roman"/>
          <w:sz w:val="28"/>
          <w:szCs w:val="28"/>
        </w:rPr>
        <w:t>Знает свой домашний адрес, адрес детского сада, название района, города, округа.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Имеет представление о символике города.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Знает название близлежащих улиц.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Имеет представление о жизни и быте народа населявших Новосибирскую область.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Узнавать на фотографиях достопримечательности района и города, уметь рассказывать о них.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Знать профессии своих родителей, имена отчества родителей, традиции своей семьи.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Знать о природных особенностях нашего региона (растения, животные, климат).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Иметь представление о символике России.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-</w:t>
      </w:r>
      <w:r w:rsidRPr="00CB35BF">
        <w:rPr>
          <w:rFonts w:ascii="Times New Roman" w:hAnsi="Times New Roman"/>
          <w:sz w:val="28"/>
          <w:szCs w:val="28"/>
        </w:rPr>
        <w:t xml:space="preserve"> Иметь представление о подвигах русских богатырей.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  <w:u w:val="single"/>
        </w:rPr>
      </w:pPr>
      <w:r w:rsidRPr="00CB35BF">
        <w:rPr>
          <w:rFonts w:ascii="Times New Roman" w:hAnsi="Times New Roman"/>
          <w:sz w:val="28"/>
          <w:szCs w:val="28"/>
          <w:u w:val="single"/>
        </w:rPr>
        <w:t>6-7 лет: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 Знать краткие сведения об истории города, области.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Знать дату своего рождения, свое отчество, имена и отчество родителей, домашний адрес, адрес детского сада.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Узнавать герб, флаг, гимн г.Новосибирска.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Иметь представление о Президенте, Правительстве России; о воинах – защитниках Отечества, о ветеранах ВОВ.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Иметь представление о родном крае; о людях разных национальностей, их обычаях, о традициях, фольклоре, труде и т.д.  о Земле, о людях разных рас, живущих на нашей планете, государственных праздниках, школе, библиотеки и т.д..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 Знать подвиги знаменитых земляков.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Понимать сопричастность к социальной и окружающей среде, осознавать себя полноправным членом общества.</w:t>
      </w: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7.Механизм сопровождения кружковой работы.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 xml:space="preserve">1. </w:t>
      </w:r>
      <w:r w:rsidRPr="00CB35BF">
        <w:rPr>
          <w:rFonts w:ascii="Times New Roman" w:hAnsi="Times New Roman"/>
          <w:b/>
          <w:sz w:val="28"/>
          <w:szCs w:val="28"/>
        </w:rPr>
        <w:t>Планирование и подготовка.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Изучение методической литературы.</w:t>
      </w:r>
    </w:p>
    <w:p w:rsidR="00193D97" w:rsidRPr="00CB35BF" w:rsidRDefault="00193D97" w:rsidP="0042151E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Составление и утверждение плана работы на год.</w:t>
      </w:r>
    </w:p>
    <w:p w:rsidR="00193D97" w:rsidRPr="00CB35BF" w:rsidRDefault="00193D97" w:rsidP="0042151E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Приобретение методического материала.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Изготовление игрового материала.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Консультации для родителей.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2.Методическое сопровождение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Организация и проведение семинара по изучению кружковой работы.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Консультации.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Проведение мастер – классов, круглых столов.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Самообразование.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3.Использование результатов работы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Подготовка и проведение методических мероприятий (пед.чтений,   открытых просмотров).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color w:val="000000"/>
          <w:sz w:val="28"/>
          <w:szCs w:val="28"/>
        </w:rPr>
        <w:t>Обобщение опыта работы</w:t>
      </w:r>
      <w:r w:rsidRPr="00CB35BF">
        <w:rPr>
          <w:rFonts w:ascii="Times New Roman" w:hAnsi="Times New Roman"/>
          <w:sz w:val="28"/>
          <w:szCs w:val="28"/>
        </w:rPr>
        <w:t>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Написание творческих работ, проектов.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Выступление на районном семинаре Кировского района г.Новосибирска.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4.Итоговый анализ.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Изучение результатов диагностирования развития детей (текущий мониторинг).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Оформление результатов работы.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- Совместная выработка рекомендаций по совершенствованию педагогического процесса в рамках кружковой деятельности.</w:t>
      </w:r>
    </w:p>
    <w:p w:rsidR="00193D97" w:rsidRPr="00CB35BF" w:rsidRDefault="00193D97" w:rsidP="00AA35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AA3500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193D97" w:rsidRPr="00CB35BF" w:rsidRDefault="00193D97" w:rsidP="00ED1DEE">
      <w:pPr>
        <w:ind w:left="450"/>
        <w:rPr>
          <w:b/>
          <w:sz w:val="28"/>
          <w:szCs w:val="28"/>
        </w:rPr>
      </w:pPr>
    </w:p>
    <w:p w:rsidR="00193D97" w:rsidRPr="00CB35BF" w:rsidRDefault="00193D97" w:rsidP="0053203F">
      <w:pPr>
        <w:rPr>
          <w:sz w:val="28"/>
          <w:szCs w:val="28"/>
        </w:rPr>
      </w:pPr>
    </w:p>
    <w:p w:rsidR="00193D97" w:rsidRPr="00CB35BF" w:rsidRDefault="00193D97" w:rsidP="0053203F">
      <w:pPr>
        <w:rPr>
          <w:sz w:val="28"/>
          <w:szCs w:val="28"/>
        </w:rPr>
      </w:pPr>
    </w:p>
    <w:p w:rsidR="00193D97" w:rsidRPr="00CB35BF" w:rsidRDefault="00193D97" w:rsidP="0053203F">
      <w:pPr>
        <w:rPr>
          <w:sz w:val="28"/>
          <w:szCs w:val="28"/>
        </w:rPr>
        <w:sectPr w:rsidR="00193D97" w:rsidRPr="00CB35BF" w:rsidSect="00107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97" w:rsidRPr="00CB35BF" w:rsidRDefault="00193D97" w:rsidP="00A95E3C">
      <w:pPr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sz w:val="28"/>
          <w:szCs w:val="28"/>
        </w:rPr>
        <w:t>Календарно-тематическое планирование для детей старшего возраста 5-6 лет.</w:t>
      </w:r>
    </w:p>
    <w:p w:rsidR="00193D97" w:rsidRPr="00CB35BF" w:rsidRDefault="00193D97" w:rsidP="00A95E3C">
      <w:pPr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B35BF">
        <w:rPr>
          <w:rFonts w:ascii="Times New Roman" w:hAnsi="Times New Roman"/>
          <w:sz w:val="28"/>
          <w:szCs w:val="28"/>
        </w:rPr>
        <w:t>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268"/>
        <w:gridCol w:w="4394"/>
        <w:gridCol w:w="4350"/>
        <w:gridCol w:w="2454"/>
      </w:tblGrid>
      <w:tr w:rsidR="00193D97" w:rsidRPr="00D37625" w:rsidTr="00D37625">
        <w:tc>
          <w:tcPr>
            <w:tcW w:w="15134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Сентябрь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Тема недели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35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Работа с детьми</w:t>
            </w:r>
          </w:p>
        </w:tc>
        <w:tc>
          <w:tcPr>
            <w:tcW w:w="245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1-я неделя;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2-я неделя.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чувство любви к своим близким. Дать представление о том, что взрослые работают, чтобы содержать свой дом, детей.</w:t>
            </w:r>
          </w:p>
        </w:tc>
        <w:tc>
          <w:tcPr>
            <w:tcW w:w="435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семейных альбомов; беседы с детьми о членах их семьи, профессии родителей, об их обязанностях по дому. Сюжетно – ролевые игры.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Выставка генеалогического древа.</w:t>
            </w:r>
          </w:p>
        </w:tc>
        <w:tc>
          <w:tcPr>
            <w:tcW w:w="245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генеалогического древа.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неделя;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4-я недели.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«История моего детского сада»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историей детского сада «Солнечный мир»; дать представление о том, что в строительстве детского сада принимали люди разных профессий; воспитывать чувство гордости за свой детский сад.</w:t>
            </w:r>
          </w:p>
        </w:tc>
        <w:tc>
          <w:tcPr>
            <w:tcW w:w="435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Рассматривание видео слайдов строительство детского сада провести экскурсию по детскому саду;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фотоальбома: «История моего детского сада».</w:t>
            </w:r>
          </w:p>
        </w:tc>
        <w:tc>
          <w:tcPr>
            <w:tcW w:w="245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 сбор информации о детском саде.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268"/>
        <w:gridCol w:w="5103"/>
        <w:gridCol w:w="3543"/>
        <w:gridCol w:w="2552"/>
      </w:tblGrid>
      <w:tr w:rsidR="00193D97" w:rsidRPr="00D37625" w:rsidTr="00D37625">
        <w:tc>
          <w:tcPr>
            <w:tcW w:w="15134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Октябрь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Дата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54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«Моя улица, мой дом родной».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названием улицы и в честь кого она так названа на которой расположен детский сад, закрепить знание детей домашнего адреса; познакомить с разными видами городских зданий, жилых домов их назначением; пополнить словарь: школа, библиотека, аптека, Банк</w:t>
            </w:r>
          </w:p>
        </w:tc>
        <w:tc>
          <w:tcPr>
            <w:tcW w:w="354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по улице, на которой расположен детский сад;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Защита мини проекта: «Моя улица, мой дом родной».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Подборка информации по теме: «История моей улицы».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Детско- родительские проекты по теме: «Моя улица, мой дом родной».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«Мой район- Кировский».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Кировского района города Новосибирска; познакомить с картой Кировского района; систематизировать знания детей об архитектурных зданиях и памятниках родного района; воспитывать чувство любви к своей малой Родине.</w:t>
            </w:r>
          </w:p>
        </w:tc>
        <w:tc>
          <w:tcPr>
            <w:tcW w:w="354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своей малой Роди не, просмотр слайдов: «Значимые места Кировского района»; фотовыставка: «Мое любимое место в Кировском районе».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Полезная информация: оформление газеты по теме: «Моя Кировка».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268"/>
        <w:gridCol w:w="4677"/>
        <w:gridCol w:w="3969"/>
        <w:gridCol w:w="2552"/>
      </w:tblGrid>
      <w:tr w:rsidR="00193D97" w:rsidRPr="00D37625" w:rsidTr="00D37625">
        <w:tc>
          <w:tcPr>
            <w:tcW w:w="15423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Ноябрь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«Улицы Кировского района».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Закрепить представления детей об особенностях расположения Кировского района г.Новосибирска; познакомить детей с известными фамилиями людей в честь которых названы улицы Кировского района; формировать интерес к своей малой Родине, развивать патриотические чувства.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Просмотр на слайдах знакомых детям улиц;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детьми маршрутов от своего дома до детского сада.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Подборка информации о людях, в честь которых названы улицы Кировского района.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«Памятники и стелы Кировского района».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памятниками и стелами Кировского района г.Новосибирска; уточнить представление детей о назначении этих памятниках; воспитывать патриотические чувства.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Просмотр фотоальбома: «Памятники и стелы Кировского района г.Новосибирска»; Просмотр видео –слайдов: «Когда стою у вечного огня…»; Экскурсия к памятнику М.В.Аникину;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Лепка: «Памятник защитникам Отечества».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к памятнику Монументу Славы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97" w:rsidRPr="00D37625" w:rsidTr="00D37625">
        <w:tc>
          <w:tcPr>
            <w:tcW w:w="15423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Декабрь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«Путешествие с городовичком по столице Сибири».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города Новосибирска; закрепить название родного города, познакомить с символами родного города (герб, флаг), прослушать гимн города Новосибирска, рассмотреть карту города Новосибирска, уточнить представления детей о том, что город расположен на правом и левом берегу реки Обь. Воспитывать уважительное отношение к родному городу.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Беседа; рассматривание открыток, старых фотографий города. Просмотр видео - слайдов: «Мой Новосибирск»; Просмотр видеоролика «Алмас - Город -54»;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С/ролевая игра: «Экскурсия по родному городу на автобусе».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альбома о родном городе: рассказы, фотографии, рисунки.</w:t>
            </w:r>
          </w:p>
        </w:tc>
      </w:tr>
      <w:tr w:rsidR="00193D97" w:rsidRPr="00D37625" w:rsidTr="00D37625">
        <w:tc>
          <w:tcPr>
            <w:tcW w:w="195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Тайны прошлого: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«Сибирь: по следу мамонта».</w:t>
            </w:r>
          </w:p>
        </w:tc>
        <w:tc>
          <w:tcPr>
            <w:tcW w:w="467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с историей возникновения сибирского края, с жизнью наших предков, с условиями их быта и культурой; воспитывать интерес к истории сибирского края.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Беседа, рассматривание энциклопедий, открыток.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рисунков: «Древний мир Сибири».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рассказов: «Что я видел в краеведческом музеи».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Совместное посещение краеведческого музея.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268"/>
        <w:gridCol w:w="3997"/>
        <w:gridCol w:w="4649"/>
        <w:gridCol w:w="2552"/>
      </w:tblGrid>
      <w:tr w:rsidR="00193D97" w:rsidRPr="00D37625" w:rsidTr="00D37625">
        <w:tc>
          <w:tcPr>
            <w:tcW w:w="15452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Январь</w:t>
            </w:r>
          </w:p>
        </w:tc>
      </w:tr>
      <w:tr w:rsidR="00193D97" w:rsidRPr="00D37625" w:rsidTr="00D37625">
        <w:tc>
          <w:tcPr>
            <w:tcW w:w="198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99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4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98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Мир природы Новосибирской области.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«Животный и растительный мир Новосибирской области.»</w:t>
            </w:r>
          </w:p>
        </w:tc>
        <w:tc>
          <w:tcPr>
            <w:tcW w:w="399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и систематизировать знания детей о растительном и животном мире сибирского края; побуждать детей восхищаться красотой родного края; воспитывать патриотические чувства.</w:t>
            </w:r>
          </w:p>
        </w:tc>
        <w:tc>
          <w:tcPr>
            <w:tcW w:w="464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карты Сибирского края; беседы о жизни диких животных родного края, рассматривание иллюстраций с травами и ягодами, выделить их целебные свойства. Познакомить детей с назначением «Красной книги»; составление «Красной книги» Сибирского края.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Д/игра «С какого дерева листок», «Зеленая аптека»,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Вовлечение родителей в изготовление «Красной книги» Сибирского края.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на тему: «Красная книга Сибирского края».</w:t>
            </w:r>
          </w:p>
        </w:tc>
      </w:tr>
      <w:tr w:rsidR="00193D97" w:rsidRPr="00D37625" w:rsidTr="00D37625">
        <w:tc>
          <w:tcPr>
            <w:tcW w:w="198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«Водные объекты Сибирского края».</w:t>
            </w:r>
          </w:p>
        </w:tc>
        <w:tc>
          <w:tcPr>
            <w:tcW w:w="399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с названием реки протекающей в городе Новосибирск; обсудить с детьми чем богаты водные ресурсы Сибирского края, что такое ГЭС и ее назначение; формировать понимание значения воды для жизни всего живого; побуждать детей бережно относиться к природным богатствам своей Родины.</w:t>
            </w:r>
          </w:p>
        </w:tc>
        <w:tc>
          <w:tcPr>
            <w:tcW w:w="464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водных ресурсах Сибирского края, река Обь города Новосибирска, ее начало и протяженность; рассматривание иллюстраций; чтение стихотворений, рассказов о жизни людей на реке, о жизни речных обитателей;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Итоговое рисование: «Природа Новосибирской области».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Рекомендации: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Помочь ребенку составить рассказ: «Чем меня привлекает подводный мир».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4111"/>
        <w:gridCol w:w="5103"/>
        <w:gridCol w:w="2268"/>
      </w:tblGrid>
      <w:tr w:rsidR="00193D97" w:rsidRPr="00D37625" w:rsidTr="00D37625">
        <w:tc>
          <w:tcPr>
            <w:tcW w:w="15134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Февраль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1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«Богатыри земли русской»</w:t>
            </w:r>
          </w:p>
        </w:tc>
        <w:tc>
          <w:tcPr>
            <w:tcW w:w="41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Обобщить знания детей об истории возникновения 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богатырей.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русских богатырях, чтение былин и легенд; слушание песни «Богатырская наша сила» муз. А.Пахмутовой, сл.Н.Добронравова;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Просмотр мультфильма «Три богатыря». Выставка рисунков: «Богатыри земли русской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 рисование по пословицам и поговоркам о богатырях русских.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«День защитников Отечества».</w:t>
            </w:r>
          </w:p>
        </w:tc>
        <w:tc>
          <w:tcPr>
            <w:tcW w:w="41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чувство уважения к Вооруженным силам России, к подвигу наших соотечественников по защите Родины.</w:t>
            </w:r>
          </w:p>
        </w:tc>
        <w:tc>
          <w:tcPr>
            <w:tcW w:w="510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Просмотр видео –слайдов: «Улицы героев г.Новосибирска»; оформление стенгазеты «Мы гордимся нашими защитниками!»; составление рассказов о близких, служивших в армии или воевавших на ВОВ; Изготовление подарков для пап и дедушек к празднику «День защитников Отечества».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Подборка фотографий дедушек и пап, служивших в войсках Советской армии».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4140"/>
        <w:gridCol w:w="5074"/>
        <w:gridCol w:w="2268"/>
      </w:tblGrid>
      <w:tr w:rsidR="00193D97" w:rsidRPr="00D37625" w:rsidTr="00D37625">
        <w:tc>
          <w:tcPr>
            <w:tcW w:w="15134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Март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0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неделя.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«Мама- первое слово»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в сознании детей образ мамы как самого дорогого человека; побуждать восхищаться красотой, добротой матери, ценить ежедневную заботу мамы о своей семье; воспитывать духовно-нравственные чувства.</w:t>
            </w:r>
          </w:p>
        </w:tc>
        <w:tc>
          <w:tcPr>
            <w:tcW w:w="50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Разучивание стихов, инсценировок, изготовление подарков для мам и бабушек;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Фотовыставка «Вот какие наши мамы!»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Утренник для мам и бабушек.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«Труд взрослых в родном городе»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названиями профессий и содержанием труда взрослых жителей родного города, формировать уважение к труду людей, направленному на благо родного города, формировать первичное понимание слова «Родина».</w:t>
            </w:r>
          </w:p>
        </w:tc>
        <w:tc>
          <w:tcPr>
            <w:tcW w:w="50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труде взрослых в родном городе; составление рассказов о труде родителей; фотовыставка «Мама и папа на работе»; рассматривание видео -слайдов с изображением людей разных профессий: учитель, врач, кондитер, строитель, полицейский и т.д.</w:t>
            </w:r>
          </w:p>
        </w:tc>
        <w:tc>
          <w:tcPr>
            <w:tcW w:w="22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Подборка фотографий и составление рассказа по теме: «Мама и папа на работе».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4140"/>
        <w:gridCol w:w="4932"/>
        <w:gridCol w:w="2410"/>
      </w:tblGrid>
      <w:tr w:rsidR="00193D97" w:rsidRPr="00D37625" w:rsidTr="00D37625">
        <w:tc>
          <w:tcPr>
            <w:tcW w:w="15134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Апрель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Тема недели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93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«Наша страна-Россия»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</w:t>
            </w:r>
          </w:p>
        </w:tc>
        <w:tc>
          <w:tcPr>
            <w:tcW w:w="493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карты России, ее просторы и границы; рассматривание иллюстраций с разными климатическими зонами России; чтение стихотворений о Родине, пословицы и поговорки о Родине; прослушивание песен о Родине;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Выставка коллекций магнитов: «Моя Россия».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 составление магнитов по теме: «Моя Россия».</w:t>
            </w:r>
          </w:p>
        </w:tc>
      </w:tr>
      <w:tr w:rsidR="00193D97" w:rsidRPr="00D37625" w:rsidTr="00D37625">
        <w:tc>
          <w:tcPr>
            <w:tcW w:w="166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98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414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государственными символами России –флаге, гербе, гимн. Формировать уважительное отношение к флагу РФ, знать назначение государственного флага.</w:t>
            </w:r>
          </w:p>
        </w:tc>
        <w:tc>
          <w:tcPr>
            <w:tcW w:w="493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иллюстраций государственного флага и герба РФ; рассматривание герба на монетах, на документах;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Прослушивание гимна РФ, объяснить, в каких случаях исполняется государственный гимн.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Рекомендации: сбор информации о древней России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4217"/>
        <w:gridCol w:w="4811"/>
        <w:gridCol w:w="2596"/>
      </w:tblGrid>
      <w:tr w:rsidR="00193D97" w:rsidRPr="00D37625" w:rsidTr="00D37625">
        <w:tc>
          <w:tcPr>
            <w:tcW w:w="15276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Май</w:t>
            </w:r>
          </w:p>
        </w:tc>
      </w:tr>
      <w:tr w:rsidR="00193D97" w:rsidRPr="00D37625" w:rsidTr="00D37625">
        <w:tc>
          <w:tcPr>
            <w:tcW w:w="15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21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21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8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9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5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</w:t>
            </w:r>
          </w:p>
        </w:tc>
        <w:tc>
          <w:tcPr>
            <w:tcW w:w="21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«9-мая – День Победы»</w:t>
            </w:r>
          </w:p>
        </w:tc>
        <w:tc>
          <w:tcPr>
            <w:tcW w:w="421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Закрепить знания детей о том, что 9-мая День Победы, что страну защищали не только армия, но и партизаны среди которых были и дети. Воспитывать чувство гордости за свой народ, уважение к ветеранам ВОВ.</w:t>
            </w:r>
          </w:p>
        </w:tc>
        <w:tc>
          <w:tcPr>
            <w:tcW w:w="48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Беседы, рассматривание иллюстраций из книг о ВОВ, чтение книг о подвигах русских людей; Рассматривание альбома: «Памятники города Новосибирска воинам ВОВ»;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«День Победы»</w:t>
            </w:r>
          </w:p>
        </w:tc>
        <w:tc>
          <w:tcPr>
            <w:tcW w:w="259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 материала о ВОВ. Рассказы о близких родственниках, воевавших на войне.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к памятнику Монументу Славы.</w:t>
            </w:r>
          </w:p>
        </w:tc>
      </w:tr>
      <w:tr w:rsidR="00193D97" w:rsidRPr="00D37625" w:rsidTr="00D37625">
        <w:tc>
          <w:tcPr>
            <w:tcW w:w="15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12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«Конкурс знатоков своей малой Родины»</w:t>
            </w:r>
          </w:p>
        </w:tc>
        <w:tc>
          <w:tcPr>
            <w:tcW w:w="4217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об истории Кировского района, и своего города, 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Достопримечательностях; воспитывать гордость за свой народ.</w:t>
            </w:r>
          </w:p>
        </w:tc>
        <w:tc>
          <w:tcPr>
            <w:tcW w:w="481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 о достопримечательностях города Новосибирска и Кировского района;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Разгадывание кроссвордов и загадок по теме: «Мой Новосибирск»;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по теме: «Моя малая родина».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Консультация: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кроссворда по теме: «Мой Новосибирск».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Календарно-тематическое планирование для детей подготовительного возраста от 6</w:t>
      </w:r>
      <w:r w:rsidRPr="00CB35BF">
        <w:rPr>
          <w:rFonts w:ascii="Times New Roman" w:hAnsi="Times New Roman"/>
          <w:sz w:val="28"/>
          <w:szCs w:val="28"/>
        </w:rPr>
        <w:t xml:space="preserve"> </w:t>
      </w:r>
      <w:r w:rsidRPr="00CB35BF">
        <w:rPr>
          <w:rFonts w:ascii="Times New Roman" w:hAnsi="Times New Roman"/>
          <w:b/>
          <w:sz w:val="28"/>
          <w:szCs w:val="28"/>
        </w:rPr>
        <w:t>до 7</w:t>
      </w:r>
      <w:r w:rsidRPr="00CB35BF">
        <w:rPr>
          <w:rFonts w:ascii="Times New Roman" w:hAnsi="Times New Roman"/>
          <w:sz w:val="28"/>
          <w:szCs w:val="28"/>
        </w:rPr>
        <w:t xml:space="preserve"> </w:t>
      </w:r>
      <w:r w:rsidRPr="00CB35BF">
        <w:rPr>
          <w:rFonts w:ascii="Times New Roman" w:hAnsi="Times New Roman"/>
          <w:b/>
          <w:sz w:val="28"/>
          <w:szCs w:val="28"/>
        </w:rPr>
        <w:t>лет.</w:t>
      </w:r>
    </w:p>
    <w:p w:rsidR="00193D97" w:rsidRPr="00CB35BF" w:rsidRDefault="00193D97" w:rsidP="00A95E3C">
      <w:pPr>
        <w:rPr>
          <w:rFonts w:ascii="Times New Roman" w:hAnsi="Times New Roman"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B35BF">
        <w:rPr>
          <w:rFonts w:ascii="Times New Roman" w:hAnsi="Times New Roman"/>
          <w:sz w:val="28"/>
          <w:szCs w:val="28"/>
        </w:rPr>
        <w:t>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515"/>
        <w:gridCol w:w="3998"/>
        <w:gridCol w:w="2516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Сентябрь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515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99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«Мир вокруг нас».</w:t>
            </w:r>
          </w:p>
        </w:tc>
        <w:tc>
          <w:tcPr>
            <w:tcW w:w="3515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мире, разных странах мира, России, себе, как о полноправных гражданах России;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Воспитывать в детях гражданско –патриотические чувства.</w:t>
            </w:r>
          </w:p>
        </w:tc>
        <w:tc>
          <w:tcPr>
            <w:tcW w:w="399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глобусом, беседы о разных странах и их жителях; чтение стихов, сказок авторов разных стран;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Выставка коллекций магнитов разных стран;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Д/игра «Кто в какой стране живет».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магнитов разных стран.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«Разные национальности».</w:t>
            </w:r>
          </w:p>
        </w:tc>
        <w:tc>
          <w:tcPr>
            <w:tcW w:w="3515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у детей уважительное отношение к людям разных национальностей, расширять представления об окружающем мире и разных стран. Доказать сходство всех детей в мире независимо от их национальности.</w:t>
            </w:r>
          </w:p>
        </w:tc>
        <w:tc>
          <w:tcPr>
            <w:tcW w:w="399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детях разных национальностей; просмотр видео- слайдов «Разноцветные люди»;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чтение литературных произведений;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Подвижные игры детей разных стран.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Вовлечение родителей в подборке мультфильмов по теме: «Все мы жители одной планеты».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398"/>
        <w:gridCol w:w="4252"/>
        <w:gridCol w:w="2516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Октябрь</w:t>
            </w:r>
          </w:p>
        </w:tc>
      </w:tr>
      <w:tr w:rsidR="00193D97" w:rsidRPr="00D37625" w:rsidTr="00D37625">
        <w:trPr>
          <w:trHeight w:val="309"/>
        </w:trPr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 –я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«Наша Родина - Россия».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в воображении детей образ Родины, представление о Росси как о родной стране, закрепить символику России, воспитывать чувство любви к своей Родине.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Родине, чтение стихотворений, пословицы и поговорки; рассматривание иллюстраций с разными климатическими зонами России; прослушивание музыкальных произведений о Родине; изготовление коллективной аппликации «Российский флаг»; Д/игра «Узнай наш флаг».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Рекомендации в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подборке фотографий, открыток с изображением разных городов России.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«Главный город нашей страны».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знания детей о столицы РФ; формировать представления о Москве как о главном городе России; познакомить детей с достопримечательностями столицы России; побуждать детей восхищаться ее красотой; воспитывать гражданско- патриотические чувства.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иллюстраций, открыток с достопримечательностями Москвы; просмотр видеофильмов;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по теме: «Москва – главный город!»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Консультация: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Сбор информации по теме: «Истрия Московского Кремля».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552"/>
        <w:gridCol w:w="3402"/>
        <w:gridCol w:w="4394"/>
        <w:gridCol w:w="2374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Ноябрь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«Голубые реки России».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названиями крупных рек России: Волга, Лена, Обь, Енисей, озеро Байкал. Формировать понимание значения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реках России, озеро Байкал; Рассматривание карты России;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иллюстраций; чтение рассказов о жизни людей на реке, о жизни речных обитателей; защита мини проекта «Отдых у реки»;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«Озеро - сказка».</w:t>
            </w:r>
          </w:p>
        </w:tc>
        <w:tc>
          <w:tcPr>
            <w:tcW w:w="23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Детско- родительский проект по теме: «Отдых у реки».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5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«Русский лес- чудесный лес!»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Беседы о жизни животных в лесу, рассматривание карты России по климатическим зонам;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Экскурсия в Бугринскую рощу;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Д/игры: «С какого дерева листок», «Чьи припасы», «Зеленая аптека», «У кого какой домик» и т.д.</w:t>
            </w:r>
          </w:p>
        </w:tc>
        <w:tc>
          <w:tcPr>
            <w:tcW w:w="237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Вовлечение родителей в оформление фотовыставки: «Прогулки по лесу».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2808"/>
        <w:gridCol w:w="3356"/>
        <w:gridCol w:w="4316"/>
        <w:gridCol w:w="2501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Декабрь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 – я и 2-я недели.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«Русские народные промыслы».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промыслов.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русских народных промыслах; рассматривание образцов хохломы, гжели и т.д. русские народные подвижные игры;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Выставка в группе народных игрушек.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Лепка: «Козлик» - дымковская игрушка;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Рисование: «кувшин» -хохломская роспись.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 материала о народно – прикладном искусстве.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410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«Многонациональная родина».</w:t>
            </w:r>
          </w:p>
        </w:tc>
        <w:tc>
          <w:tcPr>
            <w:tcW w:w="340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представление о том, что в родном городе дружно живут люди разных национальностей; воспитывать уважительное отношение детей к людям разных национальностей.</w:t>
            </w:r>
          </w:p>
        </w:tc>
        <w:tc>
          <w:tcPr>
            <w:tcW w:w="4394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Беседы о многонациональной Родине, рассматривание национальных костюмов; чтение стихотворений, литературных произведений;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Настольно- печатная игра: «Собери костюм».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Пошив русского костюма для куклы.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261"/>
        <w:gridCol w:w="4252"/>
        <w:gridCol w:w="2516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Январь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2-я неделя.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«Что значит быть гражданином России?»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представления детей о России как о родной стране. Воспитывать гражданско- патриотические чувства, уважение к государственным символам России. Объяснить понятия «гражданство», «гражданин».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 о правах и обязанностях гражданина РФ, знакомство с Конституцией России.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 игра «Узнай наш герб», «Узнай наш гимн».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по теме: «Я гражданин России!»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россияне».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россиянами, своими делами и подвигами, прославившими страну; сформировать понимание значимости их деятельности для страны.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знаменитых россиянах, рассматривание фотографий знаменитых соотечественников, прослушивание музыкальных произведений известных композиторов, просмотр мультфильма: «Щелкунчик»; организована коллекция книг российских авторов: «Моя любима книга»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Вовлечение родителей: подборка портретов знаменитых российских писателей, поэтов, музыкантов.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261"/>
        <w:gridCol w:w="4252"/>
        <w:gridCol w:w="2516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спортсмены».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российскими спортсменами в разных видах спорта, формировать уважительное отношение к их спортивным достижениям; подчеркнуть, что такие люди – «настоящие граждане своей страны». Объяснить детям, что значит слово «патриот».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Беседы о российском спорте, рассматривание фотографий знаменитых спортсменов, фотовыставка; рассказывание детей по теме: «Мой любимый вид спорта»;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Подвижные спортивные игры на улице.</w:t>
            </w: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 составление рассказов по теме: «Мой любимый вид спорта».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«Наши защитники в мирные дни».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Продолжать формировать знания детей о подвигах людей, совершающих в наши дни; закреплять знания о службе в армии; познакомить с качествами личности героев; воспитывать желание приходить на помощь людям.</w:t>
            </w:r>
          </w:p>
        </w:tc>
        <w:tc>
          <w:tcPr>
            <w:tcW w:w="425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Просмотр альбома с изображением разных родов войск РФ;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Праздник «День защитников Отечества»;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подарков для пап и дедушек;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о подвиге наших соотечественников во время ВОВ, а также в наши дни.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Составление рассказа о своем папе или дедушки служившем в армии.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261"/>
        <w:gridCol w:w="3856"/>
        <w:gridCol w:w="2912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Март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Дата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«Мамин праздник».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Воспитывать добрые и нежные чувства к своим мамам; познакомить детей с женщинами, в разные годы прославившими нашу страну в области искусства, спорта, космонавтики.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фотографий знаменитых россиянок;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подарков для мам и бабушек;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портретов «Вот какая моя мама!».</w:t>
            </w: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Утренник для мам и бабушек.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«Масленица».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Средствами эстетического воспитания познакомить детей с народными традициями встречи весны, с празднованием Масленицы; познакомить детей с образцами русского народного поэтического фольклора.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Занятие – развлечение, беседы о масленичной неделе, символическом значении блинов, чучела Масленицы;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Рисование: «Встреча весны в родном городе».</w:t>
            </w: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Посещение праздника «Масленица» в Бугринской рощи. Подготовить рассказ: «Традиции моей семьи».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261"/>
        <w:gridCol w:w="3856"/>
        <w:gridCol w:w="2912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Апрель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«Малая родина. За что мы любим свой город».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представления детей о родном городе; закрепить и обобщить знания детей о символике города; формировать понимание выражения «малая родина».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карты г.Новосибирска; рассматривание фотоальбома «Мой Новосибирск»;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Фотовыставка: «Я в родном городе»;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Сюжетно – ролевая игра: «Экскурсия по родному городу».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Подборка материала по теме: «Современности г.Новосибирска».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земляки».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земляками, участниками ВОВ; воспитывать уважение к их труду и подвигам, желание быть на них похожими.</w:t>
            </w:r>
          </w:p>
        </w:tc>
        <w:tc>
          <w:tcPr>
            <w:tcW w:w="3856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по улице Урманова в библиотеку имени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И. Бунина;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Просмотр презентации: «Улицы героев».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Рисование: «Моя профессия».</w:t>
            </w:r>
          </w:p>
        </w:tc>
        <w:tc>
          <w:tcPr>
            <w:tcW w:w="2912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Совместные экскурсии с детьми по значимым местам своей малой родины.</w:t>
            </w:r>
          </w:p>
        </w:tc>
      </w:tr>
    </w:tbl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Default="00193D97" w:rsidP="00A95E3C">
      <w:pPr>
        <w:rPr>
          <w:rFonts w:ascii="Times New Roman" w:hAnsi="Times New Roman"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693"/>
        <w:gridCol w:w="3261"/>
        <w:gridCol w:w="3969"/>
        <w:gridCol w:w="2799"/>
      </w:tblGrid>
      <w:tr w:rsidR="00193D97" w:rsidRPr="00D37625" w:rsidTr="00D37625">
        <w:tc>
          <w:tcPr>
            <w:tcW w:w="14560" w:type="dxa"/>
            <w:gridSpan w:val="5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Май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279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Беседа, рассматривание иллюстраций из книг о ВОВ; чтение книг о подвигах русских людей;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к памятнику «Бывшим малолетних узников фашистских концлагерей», возложение цветов;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Посещение музея в школе №192 «Бывшие малолетние узники фашистских концлагерей»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Рисование: «День Победы».</w:t>
            </w:r>
          </w:p>
        </w:tc>
        <w:tc>
          <w:tcPr>
            <w:tcW w:w="279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Рекомендации: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Участие в городском конкурсе: «Великая Победа моей страны»;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Выставка работ: «Я помню, я горжусь!»; </w:t>
            </w:r>
          </w:p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фотоальбома: «Памятники и стелы ВОВ г.Новосибирска».</w:t>
            </w:r>
          </w:p>
        </w:tc>
      </w:tr>
      <w:tr w:rsidR="00193D97" w:rsidRPr="00D37625" w:rsidTr="00D37625">
        <w:tc>
          <w:tcPr>
            <w:tcW w:w="1838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2693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Итоговая диагностика по программе.</w:t>
            </w:r>
          </w:p>
        </w:tc>
        <w:tc>
          <w:tcPr>
            <w:tcW w:w="3261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396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с детьми; дидактические игры.</w:t>
            </w:r>
          </w:p>
        </w:tc>
        <w:tc>
          <w:tcPr>
            <w:tcW w:w="2799" w:type="dxa"/>
          </w:tcPr>
          <w:p w:rsidR="00193D97" w:rsidRPr="00D37625" w:rsidRDefault="00193D97" w:rsidP="00D37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  <w:sectPr w:rsidR="00193D97" w:rsidRPr="00CB35BF" w:rsidSect="00190D0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93D97" w:rsidRPr="00CB35BF" w:rsidRDefault="00193D97" w:rsidP="00BE04A8">
      <w:pPr>
        <w:rPr>
          <w:sz w:val="28"/>
          <w:szCs w:val="28"/>
        </w:rPr>
      </w:pPr>
    </w:p>
    <w:p w:rsidR="00193D97" w:rsidRPr="00CB35BF" w:rsidRDefault="00193D97" w:rsidP="00BE04A8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Карта диагностики по гражданско-патриотическому воспитанию детей старшего возраста. (5-6 лет).</w:t>
      </w:r>
    </w:p>
    <w:tbl>
      <w:tblPr>
        <w:tblW w:w="9667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2578"/>
        <w:gridCol w:w="4618"/>
        <w:gridCol w:w="993"/>
        <w:gridCol w:w="1478"/>
      </w:tblGrid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               Критерии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Начал</w:t>
            </w:r>
          </w:p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себе и своей семье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свое имя и фамилию.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имена отчества родителей, где и кем работают родители.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домашний адрес.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Умеет назвать членов семьи (мама, папа, бабушка, дедушка, брат, сестра). Знаком со своей родословной; может составить короткий рассказ о своей семье.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Представления о детском саде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Ориентируется в помещении детского сада, знает их названия и функции, знает адрес детского сада.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профессиях сотрудников детского сада.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Представления о малой родине.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улицы, площади своего района, знает название своего района.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назвать памятники и стелы Кировского района.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назвать свой город, знает символику города.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назвать достопримечательности города по иллюстрациям: парки, театры, аквапарк, набережная, цирк, зоопарк и т.д.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назвать разные виды городского транспорта: метро, троллейбус, трамвай, автобус, такси и т.д.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Представления о родной стране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название нашей стары и ее столицы.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Умеет узнавать государственный флаг РФ среди других.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уважительного отношения к государственным символам.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правила поведения во время звучания государственного гимна.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культуре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 с жизнью своих предков, с условием их быта и культурой.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народных праздниках и традициях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русских былинах и подвигах богатырей.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географических компонентах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D97" w:rsidRPr="00CB35BF" w:rsidRDefault="00193D97" w:rsidP="00A0759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планете Земля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Ориентируется по карте и глобусу (вода-суша; море; океан…)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Могут назвать приметы по сезонам (изменили цвет листья, часто идет дождь, стало холодно, птицы улетают в теплые края и т.д.).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о природных особенностях нашего региона (растения, животные, климат)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93D97" w:rsidRPr="00CB35BF" w:rsidRDefault="00193D97" w:rsidP="00BE04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сформирован-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знает свое имя, фамилию; знает адрес детского сада, название своей улицы, района, города, знает символику родного города, страны и ее столицу, называет и узнает (по иллюстрации) достопримечательности, называет разные виды городского транспорта; зеленые зоны города, 2-3 улицы, площадей; знает и узнает флаг, герб, гимн России;  называет народные праздники, игрушки, предметы быта; называет природные богатства России,  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родственниках, знает кем и где работают родители.  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на стадии сформированности -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знает свое имя, фамилию,  название страны, города,  затрудняется назвать адрес детского сада, район; знает символику родного города; узнает флаг и герб России;  затрудняется назвать достопримечательности,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 анализирует поступки с помощью взрослого. 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не сформирован-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не знает названия своего района, города, страны, своего адреса, но узнает флаг, герб, гимн страны; плохо знает о достопримечательностях родного города,  названия улиц; не может назвать народные праздники, игрушки, известных россиян,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193D97" w:rsidRPr="00CB35BF" w:rsidRDefault="00193D97" w:rsidP="00BE04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3D97" w:rsidRPr="00CB35BF" w:rsidRDefault="00193D97" w:rsidP="00BE04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3D97" w:rsidRPr="00CB35BF" w:rsidRDefault="00193D97" w:rsidP="00BE04A8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Карта диагностики по гражданско-патриотическому воспитанию детей   подготовительного возраста. (6-7 лет).</w:t>
      </w:r>
    </w:p>
    <w:tbl>
      <w:tblPr>
        <w:tblW w:w="8940" w:type="dxa"/>
        <w:tblInd w:w="-152" w:type="dxa"/>
        <w:tblCellMar>
          <w:left w:w="0" w:type="dxa"/>
          <w:right w:w="0" w:type="dxa"/>
        </w:tblCellMar>
        <w:tblLook w:val="00A0"/>
      </w:tblPr>
      <w:tblGrid>
        <w:gridCol w:w="2256"/>
        <w:gridCol w:w="4324"/>
        <w:gridCol w:w="985"/>
        <w:gridCol w:w="1375"/>
      </w:tblGrid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bookmarkStart w:id="1" w:name="5"/>
            <w:bookmarkStart w:id="2" w:name="e7672105780657fd2ed8d49d449cc3571c3b314a"/>
            <w:bookmarkEnd w:id="1"/>
            <w:bookmarkEnd w:id="2"/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               Критерии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Начал</w:t>
            </w:r>
          </w:p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уч.год</w:t>
            </w: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себе и своей семье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Называет свое ФИО, дату рождения.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имена, отчества родителей, место их работы.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домашний адрес, телефон.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 со своей родословной. Может составить не большой рассказ о традициях в своей семьи.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Представления о детском саде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Ориентируется в помещении детского сада, знает их названия и функции. Может рассказать (опираясь на карту), о рядом стоящих зданиях с детским садом.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адрес детского сада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профессиях сотрудников детского сада.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своих предках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назвать фамилии знаменитых Россиян (писатели, композиторы, спортсмены).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знаменитых земляках, в честь которых названы улицы и площади в своем городе.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жизни людей других стран.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Представления о родной стране, своей малой родине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название страны и ее столицы, историю возникновения Московского Кремля, значение символического значения государственных символов России.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Называет свой город, его символы (флаг, герб).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Называет достопримечательности своего района, города (театр, зоопарк, дельфинарий, аквапарк, памятники и стелы Кировского района, музей, клуб имени Ефремова, Бугринский мост, спортивные клубы и т.д.…)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Называет улицы родного района, площади.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культуре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народных промыслах.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народных праздниках и традициях (Рождество, колядки, Масленица, пасха и т.д.)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Представление о географических компонентах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Имеет представление о водных ресурсах родной страны, может назвать крупные реки, озера России.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Ориентируется по карте и глобусу (вода-суша; море; океан-материк; полюс; экватор…)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193D97" w:rsidRPr="00D37625" w:rsidTr="00A07595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природно-климатические зоны России и их обитателей.</w:t>
            </w:r>
          </w:p>
          <w:p w:rsidR="00193D97" w:rsidRPr="00CB35BF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3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(растения, животные, климат).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CB35BF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93D97" w:rsidRPr="00CB35BF" w:rsidRDefault="00193D97" w:rsidP="00BE04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сформирован-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знает свое ФИО,  имена отчества родителей,  знает традиции своей семьи,  название города, своего района, страны, свой адрес; называет достопримечательности родного города, зеленые зоны города, 4- 5 улиц, площадей; знает и узнает флаг, герб, гимн России; герб, флаг родного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родственниках, знает профессии своих родителей.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на стадии сформированности-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знает свое имя, фамилию, не называет отчество родителей, знает традиции своей семьи, название страны, родного города, своего района,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Навык не сформирован-   </w:t>
      </w:r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не может назвать традиции совей семьи, не знает названия страны, города, своего района, своего адреса, но узнает флаг, герб, гимн страны; плохо знает достопримечательности родного города,  названия улиц.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193D97" w:rsidRPr="00CB35BF" w:rsidRDefault="00193D97" w:rsidP="00BE04A8">
      <w:pPr>
        <w:rPr>
          <w:sz w:val="28"/>
          <w:szCs w:val="28"/>
        </w:rPr>
      </w:pPr>
      <w:r w:rsidRPr="00CB35BF">
        <w:rPr>
          <w:sz w:val="28"/>
          <w:szCs w:val="28"/>
        </w:rPr>
        <w:br w:type="page"/>
      </w:r>
    </w:p>
    <w:p w:rsidR="00193D97" w:rsidRPr="00E72926" w:rsidRDefault="00193D97" w:rsidP="00BE04A8">
      <w:pPr>
        <w:rPr>
          <w:rFonts w:ascii="Times New Roman" w:hAnsi="Times New Roman"/>
          <w:b/>
          <w:sz w:val="28"/>
          <w:szCs w:val="28"/>
        </w:rPr>
      </w:pPr>
      <w:r w:rsidRPr="00E72926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Ковалева А. Моя страна. Развивающие задания и игры для детей 6-7 лет; ТЦ Сфера, 2015г.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Никитин В.О. Наша Родина- Россия, серия «Энциклопедия знаний», Росмен – пресс, 2013г.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С чего начинается Родина? (Опыт работы по патриотическому воспитанию в ДОУ) /Под ред. Л.А. Кондрыгинский. -М: ТЦ Сфера, 2005г.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Герасимова З. Родной свой край люби и знай. М., «Дошкольное воспитание», 2001г.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Голицина Н.С. Экологическое воспитание дошкольников. - М., 2004г.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Как научить детей любить Родину. Пособие для реализации государственной программы «Патриотическое воспитание граждан Российской Федерации на 2001 -2005год». М., 2003.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Иванова Т. Мой Новосибирск. Книга воспоминаний. 1999.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Циплакова И. Краткая историческая энциклопедия Новосибирска. Издательство Дом «Горница» г.Новосибирск 1997.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Сказки о русских богатырях. Русские народные сказки; Тула: Родничок – 2016г.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Природа вокруг нас. Подготовительная группа. Занимательные материалы. / Сост.Л.Б. Поддубная – Волгоград: ИТД «Корифей» - 2008.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Нищева Н.В. Подвижные и дидактические игры на прогулке СПБ.: ООО «Издательство « Детство – Детство - Пресс», 2014.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Соловьева Е.В. Дети планеты Земли. М., 2001.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Халезова Н.Б. Народная пластика и декоративная лепка в детском саду. М., 1984.</w:t>
      </w:r>
    </w:p>
    <w:p w:rsidR="00193D97" w:rsidRPr="00E72926" w:rsidRDefault="00193D97" w:rsidP="00867DA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Комратова Н. О гражданском воспитании дошкольников // Дошкольное воспитание 2005 №10, с.10-19.</w:t>
      </w:r>
    </w:p>
    <w:p w:rsidR="00193D97" w:rsidRPr="00E72926" w:rsidRDefault="00193D97" w:rsidP="00BE04A8">
      <w:pPr>
        <w:rPr>
          <w:rFonts w:ascii="Times New Roman" w:hAnsi="Times New Roman"/>
          <w:b/>
          <w:sz w:val="28"/>
          <w:szCs w:val="28"/>
        </w:rPr>
      </w:pPr>
    </w:p>
    <w:p w:rsidR="00193D97" w:rsidRPr="00E72926" w:rsidRDefault="00193D97" w:rsidP="00BE04A8">
      <w:pPr>
        <w:rPr>
          <w:rFonts w:ascii="Times New Roman" w:hAnsi="Times New Roman"/>
          <w:b/>
          <w:sz w:val="28"/>
          <w:szCs w:val="28"/>
        </w:rPr>
      </w:pP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br w:type="page"/>
      </w:r>
    </w:p>
    <w:p w:rsidR="00193D97" w:rsidRPr="00E72926" w:rsidRDefault="00193D97" w:rsidP="00A95E3C">
      <w:pPr>
        <w:rPr>
          <w:rFonts w:ascii="Times New Roman" w:hAnsi="Times New Roman"/>
          <w:sz w:val="28"/>
          <w:szCs w:val="28"/>
        </w:rPr>
        <w:sectPr w:rsidR="00193D97" w:rsidRPr="00E72926" w:rsidSect="00D24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97" w:rsidRPr="00CB35BF" w:rsidRDefault="00193D97" w:rsidP="0053203F">
      <w:pPr>
        <w:rPr>
          <w:sz w:val="28"/>
          <w:szCs w:val="28"/>
        </w:rPr>
      </w:pPr>
    </w:p>
    <w:sectPr w:rsidR="00193D97" w:rsidRPr="00CB35BF" w:rsidSect="00107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FEC"/>
    <w:multiLevelType w:val="hybridMultilevel"/>
    <w:tmpl w:val="D38410CE"/>
    <w:lvl w:ilvl="0" w:tplc="5316F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9D4B05"/>
    <w:multiLevelType w:val="hybridMultilevel"/>
    <w:tmpl w:val="8E6AE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419F"/>
    <w:multiLevelType w:val="hybridMultilevel"/>
    <w:tmpl w:val="89EEFF50"/>
    <w:lvl w:ilvl="0" w:tplc="DAF47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11C06"/>
    <w:multiLevelType w:val="hybridMultilevel"/>
    <w:tmpl w:val="00E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60D79"/>
    <w:multiLevelType w:val="hybridMultilevel"/>
    <w:tmpl w:val="1A244E9E"/>
    <w:lvl w:ilvl="0" w:tplc="78666BC6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6AC64EC"/>
    <w:multiLevelType w:val="hybridMultilevel"/>
    <w:tmpl w:val="8DEE6DD4"/>
    <w:lvl w:ilvl="0" w:tplc="48846E8C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0433337"/>
    <w:multiLevelType w:val="hybridMultilevel"/>
    <w:tmpl w:val="258E28A0"/>
    <w:lvl w:ilvl="0" w:tplc="7B4A3D1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68654928"/>
    <w:multiLevelType w:val="hybridMultilevel"/>
    <w:tmpl w:val="986010F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5D"/>
    <w:rsid w:val="000348DA"/>
    <w:rsid w:val="0003621D"/>
    <w:rsid w:val="00037EAF"/>
    <w:rsid w:val="00042B56"/>
    <w:rsid w:val="00046ECC"/>
    <w:rsid w:val="00053819"/>
    <w:rsid w:val="000676AB"/>
    <w:rsid w:val="000A607A"/>
    <w:rsid w:val="000A69D8"/>
    <w:rsid w:val="000D5D60"/>
    <w:rsid w:val="000D6EEF"/>
    <w:rsid w:val="00103849"/>
    <w:rsid w:val="00107AFD"/>
    <w:rsid w:val="001153EA"/>
    <w:rsid w:val="00143A58"/>
    <w:rsid w:val="00145F84"/>
    <w:rsid w:val="00153775"/>
    <w:rsid w:val="00180485"/>
    <w:rsid w:val="00182EE7"/>
    <w:rsid w:val="00187779"/>
    <w:rsid w:val="00190D09"/>
    <w:rsid w:val="00193D97"/>
    <w:rsid w:val="001A0DEB"/>
    <w:rsid w:val="002713A5"/>
    <w:rsid w:val="00273102"/>
    <w:rsid w:val="002E0A48"/>
    <w:rsid w:val="002F37C1"/>
    <w:rsid w:val="00305708"/>
    <w:rsid w:val="00310F00"/>
    <w:rsid w:val="00343680"/>
    <w:rsid w:val="00361AE2"/>
    <w:rsid w:val="003765E7"/>
    <w:rsid w:val="003829BA"/>
    <w:rsid w:val="00390578"/>
    <w:rsid w:val="00393AC9"/>
    <w:rsid w:val="00396E07"/>
    <w:rsid w:val="003C55F3"/>
    <w:rsid w:val="003F4DF8"/>
    <w:rsid w:val="0042151E"/>
    <w:rsid w:val="00460045"/>
    <w:rsid w:val="00487474"/>
    <w:rsid w:val="004A439C"/>
    <w:rsid w:val="004D3CC2"/>
    <w:rsid w:val="00521CDD"/>
    <w:rsid w:val="00525535"/>
    <w:rsid w:val="00530122"/>
    <w:rsid w:val="0053203F"/>
    <w:rsid w:val="00535CC0"/>
    <w:rsid w:val="00553F9F"/>
    <w:rsid w:val="00563B66"/>
    <w:rsid w:val="005750AB"/>
    <w:rsid w:val="0059758F"/>
    <w:rsid w:val="005A3DA3"/>
    <w:rsid w:val="005B3A9D"/>
    <w:rsid w:val="005C66AF"/>
    <w:rsid w:val="005C77C3"/>
    <w:rsid w:val="006403DD"/>
    <w:rsid w:val="0064378E"/>
    <w:rsid w:val="0065064A"/>
    <w:rsid w:val="0065239D"/>
    <w:rsid w:val="006626BC"/>
    <w:rsid w:val="00694B48"/>
    <w:rsid w:val="00695534"/>
    <w:rsid w:val="00695FDB"/>
    <w:rsid w:val="006A0417"/>
    <w:rsid w:val="006A3C76"/>
    <w:rsid w:val="006B424E"/>
    <w:rsid w:val="006C1462"/>
    <w:rsid w:val="006E7911"/>
    <w:rsid w:val="007417E3"/>
    <w:rsid w:val="007431B6"/>
    <w:rsid w:val="00757603"/>
    <w:rsid w:val="00760E55"/>
    <w:rsid w:val="007701AC"/>
    <w:rsid w:val="007A0A40"/>
    <w:rsid w:val="007A45A4"/>
    <w:rsid w:val="007A5867"/>
    <w:rsid w:val="007E6BF5"/>
    <w:rsid w:val="007F0C14"/>
    <w:rsid w:val="007F2BC7"/>
    <w:rsid w:val="007F37A4"/>
    <w:rsid w:val="00827DA9"/>
    <w:rsid w:val="00836E1B"/>
    <w:rsid w:val="008419D8"/>
    <w:rsid w:val="00851D2A"/>
    <w:rsid w:val="00867DA1"/>
    <w:rsid w:val="00891BE7"/>
    <w:rsid w:val="008A7BE0"/>
    <w:rsid w:val="008A7ED4"/>
    <w:rsid w:val="008C154B"/>
    <w:rsid w:val="008C6096"/>
    <w:rsid w:val="008C6233"/>
    <w:rsid w:val="008E6DF4"/>
    <w:rsid w:val="009021BF"/>
    <w:rsid w:val="00904005"/>
    <w:rsid w:val="00916140"/>
    <w:rsid w:val="009251BE"/>
    <w:rsid w:val="00954159"/>
    <w:rsid w:val="00957F55"/>
    <w:rsid w:val="009B43CA"/>
    <w:rsid w:val="009C00FC"/>
    <w:rsid w:val="009C72DF"/>
    <w:rsid w:val="009D4BF0"/>
    <w:rsid w:val="009D7C5D"/>
    <w:rsid w:val="009E06A5"/>
    <w:rsid w:val="009E3193"/>
    <w:rsid w:val="009E3536"/>
    <w:rsid w:val="009F43D6"/>
    <w:rsid w:val="00A07595"/>
    <w:rsid w:val="00A37142"/>
    <w:rsid w:val="00A91E06"/>
    <w:rsid w:val="00A95E3C"/>
    <w:rsid w:val="00AA3500"/>
    <w:rsid w:val="00AA69D2"/>
    <w:rsid w:val="00AB676B"/>
    <w:rsid w:val="00AC0334"/>
    <w:rsid w:val="00AD170C"/>
    <w:rsid w:val="00AD47B9"/>
    <w:rsid w:val="00AE64EA"/>
    <w:rsid w:val="00B3673B"/>
    <w:rsid w:val="00B64084"/>
    <w:rsid w:val="00B8058B"/>
    <w:rsid w:val="00B813E4"/>
    <w:rsid w:val="00B95823"/>
    <w:rsid w:val="00BA1976"/>
    <w:rsid w:val="00BE04A8"/>
    <w:rsid w:val="00C10C94"/>
    <w:rsid w:val="00C1189B"/>
    <w:rsid w:val="00C16D0B"/>
    <w:rsid w:val="00C32F0F"/>
    <w:rsid w:val="00C33A80"/>
    <w:rsid w:val="00C363A0"/>
    <w:rsid w:val="00C642E3"/>
    <w:rsid w:val="00C759B0"/>
    <w:rsid w:val="00C8625D"/>
    <w:rsid w:val="00CB35BF"/>
    <w:rsid w:val="00CB6CCD"/>
    <w:rsid w:val="00CD03F9"/>
    <w:rsid w:val="00CE7DE5"/>
    <w:rsid w:val="00CF1B3D"/>
    <w:rsid w:val="00D011DC"/>
    <w:rsid w:val="00D14BD8"/>
    <w:rsid w:val="00D24328"/>
    <w:rsid w:val="00D3103C"/>
    <w:rsid w:val="00D37625"/>
    <w:rsid w:val="00D405D2"/>
    <w:rsid w:val="00D41D67"/>
    <w:rsid w:val="00D45B91"/>
    <w:rsid w:val="00D56763"/>
    <w:rsid w:val="00D66DDA"/>
    <w:rsid w:val="00D86694"/>
    <w:rsid w:val="00D86772"/>
    <w:rsid w:val="00DC3930"/>
    <w:rsid w:val="00DD7189"/>
    <w:rsid w:val="00DE3A60"/>
    <w:rsid w:val="00DE7E14"/>
    <w:rsid w:val="00E05423"/>
    <w:rsid w:val="00E06ADE"/>
    <w:rsid w:val="00E1171C"/>
    <w:rsid w:val="00E6434A"/>
    <w:rsid w:val="00E656DD"/>
    <w:rsid w:val="00E7147A"/>
    <w:rsid w:val="00E72926"/>
    <w:rsid w:val="00E80732"/>
    <w:rsid w:val="00E832DB"/>
    <w:rsid w:val="00E855BA"/>
    <w:rsid w:val="00E85BF6"/>
    <w:rsid w:val="00EA3545"/>
    <w:rsid w:val="00EA4EF6"/>
    <w:rsid w:val="00ED1DEE"/>
    <w:rsid w:val="00ED333E"/>
    <w:rsid w:val="00EE49FA"/>
    <w:rsid w:val="00EF6176"/>
    <w:rsid w:val="00F15485"/>
    <w:rsid w:val="00F35A17"/>
    <w:rsid w:val="00F414BF"/>
    <w:rsid w:val="00F70214"/>
    <w:rsid w:val="00F9498F"/>
    <w:rsid w:val="00F95FD0"/>
    <w:rsid w:val="00F9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78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33A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31</Pages>
  <Words>6174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Алексей</cp:lastModifiedBy>
  <cp:revision>132</cp:revision>
  <dcterms:created xsi:type="dcterms:W3CDTF">2017-02-05T08:27:00Z</dcterms:created>
  <dcterms:modified xsi:type="dcterms:W3CDTF">2017-03-22T20:32:00Z</dcterms:modified>
</cp:coreProperties>
</file>